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DFB26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0" w:firstLineChars="0"/>
        <w:jc w:val="left"/>
        <w:textAlignment w:val="auto"/>
        <w:rPr>
          <w:rFonts w:hint="default" w:ascii="Times New Roman" w:hAnsi="Times New Roman" w:eastAsia="楷体_GB2312" w:cs="Times New Roman"/>
          <w:b/>
          <w:bCs/>
          <w:sz w:val="30"/>
          <w:szCs w:val="30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0"/>
          <w:szCs w:val="30"/>
          <w:lang w:val="en-US" w:eastAsia="zh-CN"/>
        </w:rPr>
        <w:t>附件1：</w:t>
      </w:r>
    </w:p>
    <w:p w14:paraId="33F68C41">
      <w:pPr>
        <w:widowControl w:val="0"/>
        <w:kinsoku/>
        <w:autoSpaceDE/>
        <w:autoSpaceDN/>
        <w:adjustRightInd/>
        <w:snapToGrid/>
        <w:spacing w:line="560" w:lineRule="exact"/>
        <w:jc w:val="center"/>
        <w:textAlignment w:val="auto"/>
        <w:rPr>
          <w:rFonts w:hint="default" w:ascii="Times New Roman Regular" w:hAnsi="Times New Roman Regular" w:eastAsia="仿宋_GB2312" w:cs="Times New Roman Regular"/>
          <w:snapToGrid/>
          <w:color w:val="auto"/>
          <w:kern w:val="2"/>
          <w:sz w:val="28"/>
          <w:szCs w:val="22"/>
        </w:rPr>
      </w:pPr>
      <w:r>
        <w:rPr>
          <w:rFonts w:hint="default" w:ascii="Times New Roman Regular" w:hAnsi="Times New Roman Regular" w:eastAsia="方正小标宋_GBK" w:cs="Times New Roman Regular"/>
          <w:bCs/>
          <w:snapToGrid/>
          <w:color w:val="auto"/>
          <w:kern w:val="2"/>
          <w:sz w:val="28"/>
          <w:szCs w:val="48"/>
        </w:rPr>
        <w:t>子基金</w:t>
      </w:r>
      <w:r>
        <w:rPr>
          <w:rFonts w:hint="eastAsia" w:ascii="Times New Roman Regular" w:hAnsi="Times New Roman Regular" w:eastAsia="方正小标宋_GBK" w:cs="Times New Roman Regular"/>
          <w:bCs/>
          <w:snapToGrid/>
          <w:color w:val="auto"/>
          <w:kern w:val="2"/>
          <w:sz w:val="28"/>
          <w:szCs w:val="48"/>
          <w:lang w:val="en-US" w:eastAsia="zh-CN"/>
        </w:rPr>
        <w:t>信息汇总</w:t>
      </w:r>
      <w:r>
        <w:rPr>
          <w:rFonts w:hint="default" w:ascii="Times New Roman Regular" w:hAnsi="Times New Roman Regular" w:eastAsia="方正小标宋_GBK" w:cs="Times New Roman Regular"/>
          <w:bCs/>
          <w:snapToGrid/>
          <w:color w:val="auto"/>
          <w:kern w:val="2"/>
          <w:sz w:val="28"/>
          <w:szCs w:val="48"/>
        </w:rPr>
        <w:t>表</w:t>
      </w:r>
      <w:r>
        <w:rPr>
          <w:rFonts w:hint="default" w:ascii="Times New Roman Regular" w:hAnsi="Times New Roman Regular" w:eastAsia="方正小标宋_GBK" w:cs="Times New Roman Regular"/>
          <w:bCs/>
          <w:snapToGrid/>
          <w:color w:val="auto"/>
          <w:kern w:val="2"/>
          <w:sz w:val="28"/>
          <w:szCs w:val="48"/>
          <w:lang w:eastAsia="zh-CN"/>
        </w:rPr>
        <w:t>（</w:t>
      </w:r>
      <w:r>
        <w:rPr>
          <w:rFonts w:hint="default" w:ascii="Times New Roman Regular" w:hAnsi="Times New Roman Regular" w:eastAsia="仿宋_GB2312" w:cs="Times New Roman Regular"/>
          <w:snapToGrid/>
          <w:color w:val="auto"/>
          <w:kern w:val="2"/>
          <w:sz w:val="28"/>
          <w:szCs w:val="22"/>
        </w:rPr>
        <w:t>加盖</w:t>
      </w:r>
      <w:r>
        <w:rPr>
          <w:rFonts w:hint="eastAsia" w:ascii="Times New Roman Regular" w:hAnsi="Times New Roman Regular" w:eastAsia="仿宋_GB2312" w:cs="Times New Roman Regular"/>
          <w:snapToGrid/>
          <w:color w:val="auto"/>
          <w:kern w:val="2"/>
          <w:sz w:val="28"/>
          <w:szCs w:val="22"/>
          <w:lang w:val="en-US" w:eastAsia="zh-CN"/>
        </w:rPr>
        <w:t>子基金管理人</w:t>
      </w:r>
      <w:r>
        <w:rPr>
          <w:rFonts w:hint="default" w:ascii="Times New Roman Regular" w:hAnsi="Times New Roman Regular" w:eastAsia="仿宋_GB2312" w:cs="Times New Roman Regular"/>
          <w:snapToGrid/>
          <w:color w:val="auto"/>
          <w:kern w:val="2"/>
          <w:sz w:val="28"/>
          <w:szCs w:val="22"/>
        </w:rPr>
        <w:t>公章</w:t>
      </w:r>
      <w:r>
        <w:rPr>
          <w:rFonts w:hint="default" w:ascii="Times New Roman Regular" w:hAnsi="Times New Roman Regular" w:eastAsia="仿宋_GB2312" w:cs="Times New Roman Regular"/>
          <w:snapToGrid/>
          <w:color w:val="auto"/>
          <w:kern w:val="2"/>
          <w:sz w:val="28"/>
          <w:szCs w:val="22"/>
          <w:lang w:eastAsia="zh-CN"/>
        </w:rPr>
        <w:t>）</w:t>
      </w:r>
    </w:p>
    <w:p w14:paraId="2A844F2C">
      <w:pPr>
        <w:spacing w:line="29" w:lineRule="exact"/>
        <w:rPr>
          <w:rFonts w:hint="default" w:ascii="Times New Roman Regular" w:hAnsi="Times New Roman Regular" w:cs="Times New Roman Regular"/>
          <w:color w:val="auto"/>
          <w:sz w:val="20"/>
          <w:szCs w:val="21"/>
        </w:rPr>
      </w:pPr>
    </w:p>
    <w:tbl>
      <w:tblPr>
        <w:tblStyle w:val="6"/>
        <w:tblW w:w="10115" w:type="dxa"/>
        <w:jc w:val="center"/>
        <w:tblBorders>
          <w:top w:val="single" w:color="444444" w:sz="2" w:space="0"/>
          <w:left w:val="single" w:color="444444" w:sz="2" w:space="0"/>
          <w:bottom w:val="single" w:color="444444" w:sz="2" w:space="0"/>
          <w:right w:val="single" w:color="444444" w:sz="2" w:space="0"/>
          <w:insideH w:val="single" w:color="444444" w:sz="2" w:space="0"/>
          <w:insideV w:val="single" w:color="444444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21"/>
        <w:gridCol w:w="2355"/>
        <w:gridCol w:w="821"/>
        <w:gridCol w:w="3964"/>
        <w:gridCol w:w="1154"/>
      </w:tblGrid>
      <w:tr w14:paraId="63948C97">
        <w:trPr>
          <w:trHeight w:val="399" w:hRule="atLeast"/>
          <w:jc w:val="center"/>
        </w:trPr>
        <w:tc>
          <w:tcPr>
            <w:tcW w:w="10115" w:type="dxa"/>
            <w:gridSpan w:val="5"/>
            <w:vAlign w:val="center"/>
          </w:tcPr>
          <w:p w14:paraId="4390D22D">
            <w:pPr>
              <w:spacing w:line="560" w:lineRule="exact"/>
              <w:jc w:val="center"/>
              <w:rPr>
                <w:rFonts w:hint="default" w:ascii="Times New Roman Regular" w:hAnsi="Times New Roman Regular" w:eastAsia="仿宋" w:cs="Times New Roman Regular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pacing w:val="-1"/>
                <w:sz w:val="28"/>
                <w:szCs w:val="24"/>
                <w:shd w:val="clear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一、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pacing w:val="-1"/>
                <w:sz w:val="28"/>
                <w:szCs w:val="24"/>
                <w:shd w:val="clear"/>
                <w:lang w:val="en-US" w:eastAsia="zh-CN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子基金管理人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pacing w:val="-1"/>
                <w:sz w:val="28"/>
                <w:szCs w:val="24"/>
                <w:shd w:val="clear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情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8"/>
                <w:szCs w:val="24"/>
                <w:shd w:val="clear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况</w:t>
            </w:r>
          </w:p>
        </w:tc>
      </w:tr>
      <w:tr w14:paraId="4EED267C">
        <w:trPr>
          <w:trHeight w:val="454" w:hRule="atLeast"/>
          <w:jc w:val="center"/>
        </w:trPr>
        <w:tc>
          <w:tcPr>
            <w:tcW w:w="4176" w:type="dxa"/>
            <w:gridSpan w:val="2"/>
            <w:vAlign w:val="center"/>
          </w:tcPr>
          <w:p w14:paraId="5C547950">
            <w:pPr>
              <w:spacing w:line="560" w:lineRule="exact"/>
              <w:jc w:val="center"/>
              <w:rPr>
                <w:rFonts w:hint="default" w:ascii="Times New Roman Regular" w:hAnsi="Times New Roman Regular" w:eastAsia="仿宋" w:cs="Times New Roman Regular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auto"/>
                <w:spacing w:val="-4"/>
                <w:sz w:val="28"/>
                <w:szCs w:val="24"/>
              </w:rPr>
              <w:t>子基金管理人名称</w:t>
            </w:r>
          </w:p>
        </w:tc>
        <w:tc>
          <w:tcPr>
            <w:tcW w:w="821" w:type="dxa"/>
            <w:vAlign w:val="center"/>
          </w:tcPr>
          <w:p w14:paraId="239BA048">
            <w:pPr>
              <w:spacing w:line="560" w:lineRule="exact"/>
              <w:jc w:val="center"/>
              <w:rPr>
                <w:rFonts w:hint="default" w:ascii="Times New Roman Regular" w:hAnsi="Times New Roman Regular" w:eastAsia="仿宋" w:cs="Times New Roman Regular"/>
                <w:color w:val="auto"/>
                <w:sz w:val="24"/>
                <w:szCs w:val="24"/>
              </w:rPr>
            </w:pPr>
          </w:p>
        </w:tc>
        <w:tc>
          <w:tcPr>
            <w:tcW w:w="3964" w:type="dxa"/>
            <w:vAlign w:val="center"/>
          </w:tcPr>
          <w:p w14:paraId="69DCDA8B">
            <w:pPr>
              <w:spacing w:line="560" w:lineRule="exact"/>
              <w:jc w:val="center"/>
              <w:rPr>
                <w:rFonts w:hint="default" w:ascii="Times New Roman Regular" w:hAnsi="Times New Roman Regular" w:eastAsia="仿宋" w:cs="Times New Roman Regular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auto"/>
                <w:spacing w:val="-2"/>
                <w:sz w:val="28"/>
                <w:szCs w:val="24"/>
              </w:rPr>
              <w:t>法定代表人/执行事务合伙人</w:t>
            </w:r>
          </w:p>
        </w:tc>
        <w:tc>
          <w:tcPr>
            <w:tcW w:w="1154" w:type="dxa"/>
            <w:vAlign w:val="center"/>
          </w:tcPr>
          <w:p w14:paraId="4E2EB021">
            <w:pPr>
              <w:spacing w:line="560" w:lineRule="exact"/>
              <w:jc w:val="center"/>
              <w:rPr>
                <w:rFonts w:hint="default" w:ascii="Times New Roman Regular" w:hAnsi="Times New Roman Regular" w:eastAsia="仿宋" w:cs="Times New Roman Regular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38AB7D04">
        <w:trPr>
          <w:trHeight w:val="454" w:hRule="atLeast"/>
          <w:jc w:val="center"/>
        </w:trPr>
        <w:tc>
          <w:tcPr>
            <w:tcW w:w="4176" w:type="dxa"/>
            <w:gridSpan w:val="2"/>
            <w:vAlign w:val="center"/>
          </w:tcPr>
          <w:p w14:paraId="084340BB">
            <w:pPr>
              <w:spacing w:line="560" w:lineRule="exact"/>
              <w:jc w:val="center"/>
              <w:rPr>
                <w:rFonts w:hint="default" w:ascii="Times New Roman Regular" w:hAnsi="Times New Roman Regular" w:eastAsia="仿宋" w:cs="Times New Roman Regular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auto"/>
                <w:spacing w:val="-8"/>
                <w:sz w:val="28"/>
                <w:szCs w:val="24"/>
              </w:rPr>
              <w:t>注</w:t>
            </w: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auto"/>
                <w:spacing w:val="-6"/>
                <w:sz w:val="28"/>
                <w:szCs w:val="24"/>
              </w:rPr>
              <w:t>册地址</w:t>
            </w:r>
          </w:p>
        </w:tc>
        <w:tc>
          <w:tcPr>
            <w:tcW w:w="821" w:type="dxa"/>
            <w:vAlign w:val="center"/>
          </w:tcPr>
          <w:p w14:paraId="3A6597B1">
            <w:pPr>
              <w:spacing w:line="560" w:lineRule="exact"/>
              <w:jc w:val="center"/>
              <w:rPr>
                <w:rFonts w:hint="default" w:ascii="Times New Roman Regular" w:hAnsi="Times New Roman Regular" w:eastAsia="仿宋" w:cs="Times New Roman Regular"/>
                <w:color w:val="auto"/>
                <w:sz w:val="24"/>
                <w:szCs w:val="24"/>
              </w:rPr>
            </w:pPr>
          </w:p>
        </w:tc>
        <w:tc>
          <w:tcPr>
            <w:tcW w:w="3964" w:type="dxa"/>
            <w:vAlign w:val="center"/>
          </w:tcPr>
          <w:p w14:paraId="702335F9">
            <w:pPr>
              <w:spacing w:line="560" w:lineRule="exact"/>
              <w:jc w:val="center"/>
              <w:rPr>
                <w:rFonts w:hint="default" w:ascii="Times New Roman Regular" w:hAnsi="Times New Roman Regular" w:eastAsia="仿宋" w:cs="Times New Roman Regular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auto"/>
                <w:spacing w:val="-3"/>
                <w:sz w:val="28"/>
                <w:szCs w:val="24"/>
              </w:rPr>
              <w:t>统一社会信用代码</w:t>
            </w:r>
          </w:p>
        </w:tc>
        <w:tc>
          <w:tcPr>
            <w:tcW w:w="1154" w:type="dxa"/>
            <w:vAlign w:val="center"/>
          </w:tcPr>
          <w:p w14:paraId="75D46B50">
            <w:pPr>
              <w:spacing w:line="560" w:lineRule="exact"/>
              <w:jc w:val="center"/>
              <w:rPr>
                <w:rFonts w:hint="default" w:ascii="Times New Roman Regular" w:hAnsi="Times New Roman Regular" w:eastAsia="仿宋" w:cs="Times New Roman Regular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3916BFBB">
        <w:trPr>
          <w:trHeight w:val="477" w:hRule="atLeast"/>
          <w:jc w:val="center"/>
        </w:trPr>
        <w:tc>
          <w:tcPr>
            <w:tcW w:w="4176" w:type="dxa"/>
            <w:gridSpan w:val="2"/>
            <w:vAlign w:val="center"/>
          </w:tcPr>
          <w:p w14:paraId="2C03BD6D">
            <w:pPr>
              <w:spacing w:line="560" w:lineRule="exact"/>
              <w:jc w:val="center"/>
              <w:rPr>
                <w:rFonts w:hint="eastAsia" w:ascii="Times New Roman Regular" w:hAnsi="Times New Roman Regular" w:eastAsia="仿宋_GB2312" w:cs="Times New Roman Regular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auto"/>
                <w:spacing w:val="-5"/>
                <w:sz w:val="28"/>
                <w:szCs w:val="24"/>
              </w:rPr>
              <w:t>管</w:t>
            </w: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auto"/>
                <w:spacing w:val="-4"/>
                <w:sz w:val="28"/>
                <w:szCs w:val="24"/>
              </w:rPr>
              <w:t>理人</w:t>
            </w:r>
            <w:r>
              <w:rPr>
                <w:rFonts w:hint="eastAsia" w:ascii="Times New Roman Regular" w:hAnsi="Times New Roman Regular" w:eastAsia="仿宋_GB2312" w:cs="Times New Roman Regular"/>
                <w:b w:val="0"/>
                <w:bCs w:val="0"/>
                <w:color w:val="auto"/>
                <w:spacing w:val="-4"/>
                <w:sz w:val="28"/>
                <w:szCs w:val="24"/>
                <w:lang w:val="en-US" w:eastAsia="zh-CN"/>
              </w:rPr>
              <w:t>基协</w:t>
            </w: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auto"/>
                <w:spacing w:val="-4"/>
                <w:sz w:val="28"/>
                <w:szCs w:val="24"/>
              </w:rPr>
              <w:t>登记备案</w:t>
            </w:r>
            <w:r>
              <w:rPr>
                <w:rFonts w:hint="eastAsia" w:ascii="Times New Roman Regular" w:hAnsi="Times New Roman Regular" w:eastAsia="仿宋_GB2312" w:cs="Times New Roman Regular"/>
                <w:b w:val="0"/>
                <w:bCs w:val="0"/>
                <w:color w:val="auto"/>
                <w:spacing w:val="-4"/>
                <w:sz w:val="28"/>
                <w:szCs w:val="24"/>
                <w:lang w:val="en-US" w:eastAsia="zh-CN"/>
              </w:rPr>
              <w:t>编号</w:t>
            </w:r>
          </w:p>
        </w:tc>
        <w:tc>
          <w:tcPr>
            <w:tcW w:w="821" w:type="dxa"/>
            <w:vAlign w:val="center"/>
          </w:tcPr>
          <w:p w14:paraId="357B5929">
            <w:pPr>
              <w:spacing w:line="560" w:lineRule="exact"/>
              <w:jc w:val="center"/>
              <w:rPr>
                <w:rFonts w:hint="default" w:ascii="Times New Roman Regular" w:hAnsi="Times New Roman Regular" w:eastAsia="仿宋" w:cs="Times New Roman Regular"/>
                <w:color w:val="auto"/>
                <w:sz w:val="24"/>
                <w:szCs w:val="24"/>
              </w:rPr>
            </w:pPr>
          </w:p>
        </w:tc>
        <w:tc>
          <w:tcPr>
            <w:tcW w:w="3964" w:type="dxa"/>
            <w:vAlign w:val="center"/>
          </w:tcPr>
          <w:p w14:paraId="58184BDD">
            <w:pPr>
              <w:spacing w:line="560" w:lineRule="exact"/>
              <w:jc w:val="center"/>
              <w:rPr>
                <w:rFonts w:hint="eastAsia" w:ascii="Times New Roman Regular" w:hAnsi="Times New Roman Regular" w:eastAsia="仿宋_GB2312" w:cs="Times New Roman Regular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auto"/>
                <w:spacing w:val="-5"/>
                <w:sz w:val="28"/>
                <w:szCs w:val="24"/>
              </w:rPr>
              <w:t>公司</w:t>
            </w:r>
            <w:r>
              <w:rPr>
                <w:rFonts w:hint="eastAsia" w:ascii="Times New Roman Regular" w:hAnsi="Times New Roman Regular" w:eastAsia="仿宋_GB2312" w:cs="Times New Roman Regular"/>
                <w:b w:val="0"/>
                <w:bCs w:val="0"/>
                <w:color w:val="auto"/>
                <w:spacing w:val="-5"/>
                <w:sz w:val="28"/>
                <w:szCs w:val="24"/>
                <w:lang w:val="en-US" w:eastAsia="zh-CN"/>
              </w:rPr>
              <w:t>在岗</w:t>
            </w: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auto"/>
                <w:spacing w:val="-5"/>
                <w:sz w:val="28"/>
                <w:szCs w:val="24"/>
              </w:rPr>
              <w:t>人员</w:t>
            </w:r>
            <w:r>
              <w:rPr>
                <w:rFonts w:hint="eastAsia" w:ascii="Times New Roman Regular" w:hAnsi="Times New Roman Regular" w:eastAsia="仿宋_GB2312" w:cs="Times New Roman Regular"/>
                <w:b w:val="0"/>
                <w:bCs w:val="0"/>
                <w:color w:val="auto"/>
                <w:spacing w:val="-5"/>
                <w:sz w:val="28"/>
                <w:szCs w:val="24"/>
                <w:lang w:eastAsia="zh-CN"/>
              </w:rPr>
              <w:t>（</w:t>
            </w:r>
            <w:r>
              <w:rPr>
                <w:rFonts w:hint="eastAsia" w:ascii="Times New Roman Regular" w:hAnsi="Times New Roman Regular" w:eastAsia="仿宋_GB2312" w:cs="Times New Roman Regular"/>
                <w:b w:val="0"/>
                <w:bCs w:val="0"/>
                <w:color w:val="auto"/>
                <w:spacing w:val="-5"/>
                <w:sz w:val="28"/>
                <w:szCs w:val="24"/>
                <w:lang w:val="en-US" w:eastAsia="zh-CN"/>
              </w:rPr>
              <w:t>不含外部顾问</w:t>
            </w:r>
            <w:r>
              <w:rPr>
                <w:rFonts w:hint="eastAsia" w:ascii="Times New Roman Regular" w:hAnsi="Times New Roman Regular" w:eastAsia="仿宋_GB2312" w:cs="Times New Roman Regular"/>
                <w:b w:val="0"/>
                <w:bCs w:val="0"/>
                <w:color w:val="auto"/>
                <w:spacing w:val="-5"/>
                <w:sz w:val="28"/>
                <w:szCs w:val="24"/>
                <w:lang w:eastAsia="zh-CN"/>
              </w:rPr>
              <w:t>）</w:t>
            </w:r>
          </w:p>
        </w:tc>
        <w:tc>
          <w:tcPr>
            <w:tcW w:w="1154" w:type="dxa"/>
            <w:vAlign w:val="center"/>
          </w:tcPr>
          <w:p w14:paraId="2EA73D1A">
            <w:pPr>
              <w:spacing w:line="560" w:lineRule="exact"/>
              <w:jc w:val="right"/>
              <w:rPr>
                <w:rFonts w:hint="eastAsia" w:ascii="Times New Roman Regular" w:hAnsi="Times New Roman Regular" w:eastAsia="仿宋" w:cs="Times New Roman Regular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 Regular" w:hAnsi="Times New Roman Regular" w:eastAsia="仿宋_GB2312" w:cs="Times New Roman Regular"/>
                <w:b w:val="0"/>
                <w:bCs w:val="0"/>
                <w:color w:val="auto"/>
                <w:spacing w:val="-10"/>
                <w:sz w:val="28"/>
                <w:szCs w:val="24"/>
                <w:lang w:val="en-US" w:eastAsia="zh-CN"/>
              </w:rPr>
              <w:t>人</w:t>
            </w:r>
          </w:p>
        </w:tc>
      </w:tr>
      <w:tr w14:paraId="3980FDA3">
        <w:trPr>
          <w:trHeight w:val="76" w:hRule="atLeast"/>
          <w:jc w:val="center"/>
        </w:trPr>
        <w:tc>
          <w:tcPr>
            <w:tcW w:w="4176" w:type="dxa"/>
            <w:gridSpan w:val="2"/>
            <w:vAlign w:val="center"/>
          </w:tcPr>
          <w:p w14:paraId="5B798E75">
            <w:pPr>
              <w:spacing w:line="560" w:lineRule="exact"/>
              <w:jc w:val="center"/>
              <w:rPr>
                <w:rFonts w:hint="eastAsia" w:ascii="Times New Roman Regular" w:hAnsi="Times New Roman Regular" w:eastAsia="仿宋_GB2312" w:cs="Times New Roman Regular"/>
                <w:b w:val="0"/>
                <w:bCs w:val="0"/>
                <w:color w:val="auto"/>
                <w:spacing w:val="-4"/>
                <w:sz w:val="28"/>
                <w:szCs w:val="24"/>
                <w:lang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auto"/>
                <w:spacing w:val="-4"/>
                <w:sz w:val="28"/>
                <w:szCs w:val="24"/>
              </w:rPr>
              <w:t>专职高级管理人员</w:t>
            </w:r>
            <w:r>
              <w:rPr>
                <w:rFonts w:hint="eastAsia" w:ascii="Times New Roman Regular" w:hAnsi="Times New Roman Regular" w:eastAsia="仿宋_GB2312" w:cs="Times New Roman Regular"/>
                <w:b w:val="0"/>
                <w:bCs w:val="0"/>
                <w:color w:val="auto"/>
                <w:spacing w:val="-4"/>
                <w:sz w:val="28"/>
                <w:szCs w:val="24"/>
                <w:lang w:eastAsia="zh-CN"/>
              </w:rPr>
              <w:t>（</w:t>
            </w:r>
            <w:r>
              <w:rPr>
                <w:rFonts w:hint="eastAsia" w:ascii="Times New Roman Regular" w:hAnsi="Times New Roman Regular" w:eastAsia="仿宋_GB2312" w:cs="Times New Roman Regular"/>
                <w:b w:val="0"/>
                <w:bCs w:val="0"/>
                <w:color w:val="auto"/>
                <w:spacing w:val="-4"/>
                <w:sz w:val="28"/>
                <w:szCs w:val="24"/>
                <w:lang w:val="en-US" w:eastAsia="zh-CN"/>
              </w:rPr>
              <w:t>5年以上经验</w:t>
            </w:r>
            <w:r>
              <w:rPr>
                <w:rFonts w:hint="eastAsia" w:ascii="Times New Roman Regular" w:hAnsi="Times New Roman Regular" w:eastAsia="仿宋_GB2312" w:cs="Times New Roman Regular"/>
                <w:b w:val="0"/>
                <w:bCs w:val="0"/>
                <w:color w:val="auto"/>
                <w:spacing w:val="-4"/>
                <w:sz w:val="28"/>
                <w:szCs w:val="24"/>
                <w:lang w:eastAsia="zh-CN"/>
              </w:rPr>
              <w:t>）</w:t>
            </w:r>
          </w:p>
        </w:tc>
        <w:tc>
          <w:tcPr>
            <w:tcW w:w="821" w:type="dxa"/>
            <w:vAlign w:val="center"/>
          </w:tcPr>
          <w:p w14:paraId="17753C0F">
            <w:pPr>
              <w:spacing w:line="560" w:lineRule="exact"/>
              <w:jc w:val="right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auto"/>
                <w:spacing w:val="-10"/>
                <w:sz w:val="28"/>
                <w:szCs w:val="24"/>
              </w:rPr>
            </w:pPr>
            <w:r>
              <w:rPr>
                <w:rFonts w:hint="eastAsia" w:ascii="Times New Roman Regular" w:hAnsi="Times New Roman Regular" w:eastAsia="仿宋_GB2312" w:cs="Times New Roman Regular"/>
                <w:b w:val="0"/>
                <w:bCs w:val="0"/>
                <w:color w:val="auto"/>
                <w:spacing w:val="-10"/>
                <w:sz w:val="28"/>
                <w:szCs w:val="24"/>
                <w:lang w:val="en-US" w:eastAsia="zh-CN"/>
              </w:rPr>
              <w:t>人</w:t>
            </w:r>
          </w:p>
        </w:tc>
        <w:tc>
          <w:tcPr>
            <w:tcW w:w="3964" w:type="dxa"/>
            <w:vAlign w:val="center"/>
          </w:tcPr>
          <w:p w14:paraId="02540921">
            <w:pPr>
              <w:spacing w:line="560" w:lineRule="exact"/>
              <w:jc w:val="center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auto"/>
                <w:spacing w:val="-9"/>
                <w:sz w:val="28"/>
                <w:szCs w:val="24"/>
                <w:lang w:val="en-US" w:eastAsia="zh-CN"/>
              </w:rPr>
            </w:pPr>
            <w:r>
              <w:rPr>
                <w:rFonts w:hint="eastAsia" w:ascii="Times New Roman Regular" w:hAnsi="Times New Roman Regular" w:eastAsia="仿宋_GB2312" w:cs="Times New Roman Regular"/>
                <w:b w:val="0"/>
                <w:bCs w:val="0"/>
                <w:color w:val="auto"/>
                <w:spacing w:val="-9"/>
                <w:sz w:val="28"/>
                <w:szCs w:val="24"/>
                <w:lang w:val="en-US" w:eastAsia="zh-CN"/>
              </w:rPr>
              <w:t>高管团队所属领域投资案例</w:t>
            </w:r>
          </w:p>
        </w:tc>
        <w:tc>
          <w:tcPr>
            <w:tcW w:w="1154" w:type="dxa"/>
            <w:vAlign w:val="center"/>
          </w:tcPr>
          <w:p w14:paraId="7723DBDF">
            <w:pPr>
              <w:spacing w:line="560" w:lineRule="exact"/>
              <w:jc w:val="right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auto"/>
                <w:spacing w:val="-10"/>
                <w:sz w:val="28"/>
                <w:szCs w:val="24"/>
              </w:rPr>
            </w:pPr>
            <w:r>
              <w:rPr>
                <w:rFonts w:hint="eastAsia" w:ascii="Times New Roman Regular" w:hAnsi="Times New Roman Regular" w:eastAsia="仿宋_GB2312" w:cs="Times New Roman Regular"/>
                <w:b w:val="0"/>
                <w:bCs w:val="0"/>
                <w:color w:val="auto"/>
                <w:spacing w:val="-10"/>
                <w:sz w:val="28"/>
                <w:szCs w:val="24"/>
                <w:lang w:val="en-US" w:eastAsia="zh-CN"/>
              </w:rPr>
              <w:t>个</w:t>
            </w:r>
          </w:p>
        </w:tc>
      </w:tr>
      <w:tr w14:paraId="465822E7">
        <w:trPr>
          <w:trHeight w:val="76" w:hRule="atLeast"/>
          <w:jc w:val="center"/>
        </w:trPr>
        <w:tc>
          <w:tcPr>
            <w:tcW w:w="4176" w:type="dxa"/>
            <w:gridSpan w:val="2"/>
            <w:vAlign w:val="center"/>
          </w:tcPr>
          <w:p w14:paraId="09B8D8FC">
            <w:pPr>
              <w:spacing w:line="560" w:lineRule="exact"/>
              <w:jc w:val="center"/>
              <w:rPr>
                <w:rFonts w:hint="default" w:ascii="Times New Roman Regular" w:hAnsi="Times New Roman Regular" w:eastAsia="仿宋" w:cs="Times New Roman Regular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auto"/>
                <w:spacing w:val="-4"/>
                <w:sz w:val="28"/>
                <w:szCs w:val="24"/>
              </w:rPr>
              <w:t>注</w:t>
            </w: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auto"/>
                <w:spacing w:val="-3"/>
                <w:sz w:val="28"/>
                <w:szCs w:val="24"/>
              </w:rPr>
              <w:t>册</w:t>
            </w: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auto"/>
                <w:spacing w:val="-2"/>
                <w:sz w:val="28"/>
                <w:szCs w:val="24"/>
              </w:rPr>
              <w:t>资本/认缴出资总额</w:t>
            </w:r>
          </w:p>
        </w:tc>
        <w:tc>
          <w:tcPr>
            <w:tcW w:w="821" w:type="dxa"/>
            <w:vAlign w:val="center"/>
          </w:tcPr>
          <w:p w14:paraId="1368F971">
            <w:pPr>
              <w:spacing w:line="560" w:lineRule="exact"/>
              <w:jc w:val="right"/>
              <w:rPr>
                <w:rFonts w:hint="default" w:ascii="Times New Roman Regular" w:hAnsi="Times New Roman Regular" w:eastAsia="仿宋" w:cs="Times New Roman Regular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auto"/>
                <w:spacing w:val="-10"/>
                <w:sz w:val="28"/>
                <w:szCs w:val="24"/>
              </w:rPr>
              <w:t>万</w:t>
            </w: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auto"/>
                <w:spacing w:val="-9"/>
                <w:sz w:val="28"/>
                <w:szCs w:val="24"/>
              </w:rPr>
              <w:t>元</w:t>
            </w:r>
          </w:p>
        </w:tc>
        <w:tc>
          <w:tcPr>
            <w:tcW w:w="3964" w:type="dxa"/>
            <w:vAlign w:val="center"/>
          </w:tcPr>
          <w:p w14:paraId="3D3618E0">
            <w:pPr>
              <w:spacing w:line="560" w:lineRule="exact"/>
              <w:jc w:val="center"/>
              <w:rPr>
                <w:rFonts w:hint="default" w:ascii="Times New Roman Regular" w:hAnsi="Times New Roman Regular" w:eastAsia="仿宋" w:cs="Times New Roman Regular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auto"/>
                <w:spacing w:val="-9"/>
                <w:sz w:val="28"/>
                <w:szCs w:val="24"/>
              </w:rPr>
              <w:t>实</w:t>
            </w: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auto"/>
                <w:spacing w:val="-5"/>
                <w:sz w:val="28"/>
                <w:szCs w:val="24"/>
              </w:rPr>
              <w:t>缴资本</w:t>
            </w:r>
          </w:p>
        </w:tc>
        <w:tc>
          <w:tcPr>
            <w:tcW w:w="1154" w:type="dxa"/>
            <w:vAlign w:val="center"/>
          </w:tcPr>
          <w:p w14:paraId="5F652563">
            <w:pPr>
              <w:spacing w:line="560" w:lineRule="exact"/>
              <w:jc w:val="right"/>
              <w:rPr>
                <w:rFonts w:hint="default" w:ascii="Times New Roman Regular" w:hAnsi="Times New Roman Regular" w:eastAsia="仿宋" w:cs="Times New Roman Regular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auto"/>
                <w:spacing w:val="-10"/>
                <w:sz w:val="28"/>
                <w:szCs w:val="24"/>
              </w:rPr>
              <w:t>万</w:t>
            </w: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auto"/>
                <w:spacing w:val="-9"/>
                <w:sz w:val="28"/>
                <w:szCs w:val="24"/>
              </w:rPr>
              <w:t>元</w:t>
            </w:r>
          </w:p>
        </w:tc>
      </w:tr>
      <w:tr w14:paraId="3A3CED19">
        <w:trPr>
          <w:trHeight w:val="516" w:hRule="atLeast"/>
          <w:jc w:val="center"/>
        </w:trPr>
        <w:tc>
          <w:tcPr>
            <w:tcW w:w="4176" w:type="dxa"/>
            <w:gridSpan w:val="2"/>
            <w:vAlign w:val="center"/>
          </w:tcPr>
          <w:p w14:paraId="3E3FCCE3">
            <w:pPr>
              <w:spacing w:line="560" w:lineRule="exact"/>
              <w:jc w:val="center"/>
              <w:rPr>
                <w:rFonts w:hint="default" w:ascii="Times New Roman Regular" w:hAnsi="Times New Roman Regular" w:eastAsia="仿宋" w:cs="Times New Roman Regular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auto"/>
                <w:spacing w:val="-5"/>
                <w:sz w:val="28"/>
                <w:szCs w:val="24"/>
              </w:rPr>
              <w:t>管</w:t>
            </w: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auto"/>
                <w:spacing w:val="-4"/>
                <w:sz w:val="28"/>
                <w:szCs w:val="24"/>
              </w:rPr>
              <w:t>理基金认缴规模</w:t>
            </w:r>
          </w:p>
        </w:tc>
        <w:tc>
          <w:tcPr>
            <w:tcW w:w="821" w:type="dxa"/>
            <w:vAlign w:val="center"/>
          </w:tcPr>
          <w:p w14:paraId="30A3F98E">
            <w:pPr>
              <w:spacing w:line="560" w:lineRule="exact"/>
              <w:jc w:val="right"/>
              <w:rPr>
                <w:rFonts w:hint="default" w:ascii="Times New Roman Regular" w:hAnsi="Times New Roman Regular" w:eastAsia="仿宋" w:cs="Times New Roman Regular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auto"/>
                <w:spacing w:val="-11"/>
                <w:sz w:val="28"/>
                <w:szCs w:val="24"/>
              </w:rPr>
              <w:t>亿</w:t>
            </w: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auto"/>
                <w:spacing w:val="-10"/>
                <w:sz w:val="28"/>
                <w:szCs w:val="24"/>
              </w:rPr>
              <w:t>元</w:t>
            </w:r>
          </w:p>
        </w:tc>
        <w:tc>
          <w:tcPr>
            <w:tcW w:w="3964" w:type="dxa"/>
            <w:vAlign w:val="center"/>
          </w:tcPr>
          <w:p w14:paraId="1DA9954E">
            <w:pPr>
              <w:spacing w:line="560" w:lineRule="exact"/>
              <w:jc w:val="center"/>
              <w:rPr>
                <w:rFonts w:hint="default" w:ascii="Times New Roman Regular" w:hAnsi="Times New Roman Regular" w:eastAsia="仿宋" w:cs="Times New Roman Regular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auto"/>
                <w:spacing w:val="-5"/>
                <w:sz w:val="28"/>
                <w:szCs w:val="24"/>
              </w:rPr>
              <w:t>管</w:t>
            </w: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auto"/>
                <w:spacing w:val="-4"/>
                <w:sz w:val="28"/>
                <w:szCs w:val="24"/>
              </w:rPr>
              <w:t>理基金实缴规模</w:t>
            </w:r>
          </w:p>
        </w:tc>
        <w:tc>
          <w:tcPr>
            <w:tcW w:w="1154" w:type="dxa"/>
            <w:vAlign w:val="center"/>
          </w:tcPr>
          <w:p w14:paraId="0DD18736">
            <w:pPr>
              <w:spacing w:line="560" w:lineRule="exact"/>
              <w:jc w:val="right"/>
              <w:rPr>
                <w:rFonts w:hint="default" w:ascii="Times New Roman Regular" w:hAnsi="Times New Roman Regular" w:eastAsia="仿宋" w:cs="Times New Roman Regular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auto"/>
                <w:spacing w:val="-11"/>
                <w:sz w:val="28"/>
                <w:szCs w:val="24"/>
              </w:rPr>
              <w:t>亿</w:t>
            </w: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auto"/>
                <w:spacing w:val="-10"/>
                <w:sz w:val="28"/>
                <w:szCs w:val="24"/>
              </w:rPr>
              <w:t>元</w:t>
            </w:r>
          </w:p>
        </w:tc>
      </w:tr>
      <w:tr w14:paraId="63DCE55F">
        <w:trPr>
          <w:trHeight w:val="489" w:hRule="atLeast"/>
          <w:jc w:val="center"/>
        </w:trPr>
        <w:tc>
          <w:tcPr>
            <w:tcW w:w="4176" w:type="dxa"/>
            <w:gridSpan w:val="2"/>
            <w:vAlign w:val="center"/>
          </w:tcPr>
          <w:p w14:paraId="4E60A0B0">
            <w:pPr>
              <w:spacing w:line="560" w:lineRule="exact"/>
              <w:jc w:val="center"/>
              <w:rPr>
                <w:rFonts w:hint="default" w:ascii="Times New Roman Regular" w:hAnsi="Times New Roman Regular" w:eastAsia="仿宋" w:cs="Times New Roman Regular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auto"/>
                <w:spacing w:val="-4"/>
                <w:sz w:val="28"/>
                <w:szCs w:val="24"/>
              </w:rPr>
              <w:t>在投项目</w:t>
            </w:r>
            <w:r>
              <w:rPr>
                <w:rFonts w:hint="eastAsia" w:ascii="Times New Roman Regular" w:hAnsi="Times New Roman Regular" w:eastAsia="仿宋_GB2312" w:cs="Times New Roman Regular"/>
                <w:b w:val="0"/>
                <w:bCs w:val="0"/>
                <w:color w:val="auto"/>
                <w:spacing w:val="-4"/>
                <w:sz w:val="28"/>
                <w:szCs w:val="24"/>
                <w:lang w:val="en-US" w:eastAsia="zh-CN"/>
              </w:rPr>
              <w:t>个数</w:t>
            </w:r>
          </w:p>
        </w:tc>
        <w:tc>
          <w:tcPr>
            <w:tcW w:w="821" w:type="dxa"/>
            <w:vAlign w:val="center"/>
          </w:tcPr>
          <w:p w14:paraId="6C015A26">
            <w:pPr>
              <w:spacing w:line="560" w:lineRule="exact"/>
              <w:jc w:val="right"/>
              <w:rPr>
                <w:rFonts w:hint="eastAsia" w:ascii="Times New Roman Regular" w:hAnsi="Times New Roman Regular" w:eastAsia="仿宋_GB2312" w:cs="Times New Roman Regular"/>
                <w:b w:val="0"/>
                <w:bCs w:val="0"/>
                <w:color w:val="auto"/>
                <w:spacing w:val="-10"/>
                <w:sz w:val="28"/>
                <w:szCs w:val="24"/>
                <w:lang w:val="en-US" w:eastAsia="zh-CN"/>
              </w:rPr>
            </w:pPr>
            <w:r>
              <w:rPr>
                <w:rFonts w:hint="eastAsia" w:ascii="Times New Roman Regular" w:hAnsi="Times New Roman Regular" w:eastAsia="仿宋_GB2312" w:cs="Times New Roman Regular"/>
                <w:b w:val="0"/>
                <w:bCs w:val="0"/>
                <w:color w:val="auto"/>
                <w:spacing w:val="-10"/>
                <w:sz w:val="28"/>
                <w:szCs w:val="24"/>
                <w:lang w:val="en-US" w:eastAsia="zh-CN"/>
              </w:rPr>
              <w:t>个</w:t>
            </w:r>
          </w:p>
        </w:tc>
        <w:tc>
          <w:tcPr>
            <w:tcW w:w="3964" w:type="dxa"/>
            <w:vAlign w:val="center"/>
          </w:tcPr>
          <w:p w14:paraId="0AEC5852">
            <w:pPr>
              <w:spacing w:line="560" w:lineRule="exact"/>
              <w:jc w:val="center"/>
              <w:rPr>
                <w:rFonts w:hint="default" w:ascii="Times New Roman Regular" w:hAnsi="Times New Roman Regular" w:eastAsia="仿宋" w:cs="Times New Roman Regular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auto"/>
                <w:spacing w:val="-5"/>
                <w:sz w:val="28"/>
                <w:szCs w:val="24"/>
              </w:rPr>
              <w:t>在</w:t>
            </w: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auto"/>
                <w:spacing w:val="-3"/>
                <w:sz w:val="28"/>
                <w:szCs w:val="24"/>
              </w:rPr>
              <w:t>投项目金额</w:t>
            </w:r>
          </w:p>
        </w:tc>
        <w:tc>
          <w:tcPr>
            <w:tcW w:w="1154" w:type="dxa"/>
            <w:vAlign w:val="center"/>
          </w:tcPr>
          <w:p w14:paraId="280506A6">
            <w:pPr>
              <w:spacing w:line="560" w:lineRule="exact"/>
              <w:jc w:val="right"/>
              <w:rPr>
                <w:rFonts w:hint="default" w:ascii="Times New Roman Regular" w:hAnsi="Times New Roman Regular" w:eastAsia="仿宋" w:cs="Times New Roman Regular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auto"/>
                <w:spacing w:val="-11"/>
                <w:sz w:val="28"/>
                <w:szCs w:val="24"/>
              </w:rPr>
              <w:t>亿</w:t>
            </w: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auto"/>
                <w:spacing w:val="-10"/>
                <w:sz w:val="28"/>
                <w:szCs w:val="24"/>
              </w:rPr>
              <w:t>元</w:t>
            </w:r>
          </w:p>
        </w:tc>
      </w:tr>
      <w:tr w14:paraId="42B85FDF">
        <w:trPr>
          <w:trHeight w:val="451" w:hRule="atLeast"/>
          <w:jc w:val="center"/>
        </w:trPr>
        <w:tc>
          <w:tcPr>
            <w:tcW w:w="4176" w:type="dxa"/>
            <w:gridSpan w:val="2"/>
            <w:vAlign w:val="center"/>
          </w:tcPr>
          <w:p w14:paraId="2C5849E6">
            <w:pPr>
              <w:spacing w:line="560" w:lineRule="exact"/>
              <w:jc w:val="center"/>
              <w:rPr>
                <w:rFonts w:hint="eastAsia" w:ascii="Times New Roman Regular" w:hAnsi="Times New Roman Regular" w:eastAsia="仿宋_GB2312" w:cs="Times New Roman Regular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 Regular" w:hAnsi="Times New Roman Regular" w:eastAsia="仿宋_GB2312" w:cs="Times New Roman Regular"/>
                <w:b w:val="0"/>
                <w:bCs w:val="0"/>
                <w:color w:val="auto"/>
                <w:spacing w:val="-7"/>
                <w:sz w:val="28"/>
                <w:szCs w:val="24"/>
                <w:lang w:val="en-US" w:eastAsia="zh-CN"/>
              </w:rPr>
              <w:t>成功</w:t>
            </w: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auto"/>
                <w:spacing w:val="-7"/>
                <w:sz w:val="28"/>
                <w:szCs w:val="24"/>
              </w:rPr>
              <w:t>退</w:t>
            </w: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auto"/>
                <w:spacing w:val="-4"/>
                <w:sz w:val="28"/>
                <w:szCs w:val="24"/>
              </w:rPr>
              <w:t>出项目</w:t>
            </w:r>
            <w:r>
              <w:rPr>
                <w:rFonts w:hint="eastAsia" w:ascii="Times New Roman Regular" w:hAnsi="Times New Roman Regular" w:eastAsia="仿宋_GB2312" w:cs="Times New Roman Regular"/>
                <w:b w:val="0"/>
                <w:bCs w:val="0"/>
                <w:color w:val="auto"/>
                <w:spacing w:val="-4"/>
                <w:sz w:val="28"/>
                <w:szCs w:val="24"/>
                <w:lang w:val="en-US" w:eastAsia="zh-CN"/>
              </w:rPr>
              <w:t>个数</w:t>
            </w:r>
          </w:p>
        </w:tc>
        <w:tc>
          <w:tcPr>
            <w:tcW w:w="821" w:type="dxa"/>
            <w:vAlign w:val="center"/>
          </w:tcPr>
          <w:p w14:paraId="5217D4F8">
            <w:pPr>
              <w:spacing w:line="560" w:lineRule="exact"/>
              <w:jc w:val="right"/>
              <w:rPr>
                <w:rFonts w:hint="eastAsia" w:ascii="Times New Roman Regular" w:hAnsi="Times New Roman Regular" w:eastAsia="仿宋_GB2312" w:cs="Times New Roman Regular"/>
                <w:b w:val="0"/>
                <w:bCs w:val="0"/>
                <w:color w:val="auto"/>
                <w:spacing w:val="-10"/>
                <w:sz w:val="28"/>
                <w:szCs w:val="24"/>
                <w:lang w:val="en-US" w:eastAsia="zh-CN"/>
              </w:rPr>
            </w:pPr>
            <w:r>
              <w:rPr>
                <w:rFonts w:hint="eastAsia" w:ascii="Times New Roman Regular" w:hAnsi="Times New Roman Regular" w:eastAsia="仿宋_GB2312" w:cs="Times New Roman Regular"/>
                <w:b w:val="0"/>
                <w:bCs w:val="0"/>
                <w:color w:val="auto"/>
                <w:spacing w:val="-10"/>
                <w:sz w:val="28"/>
                <w:szCs w:val="24"/>
                <w:lang w:val="en-US" w:eastAsia="zh-CN"/>
              </w:rPr>
              <w:t>个</w:t>
            </w:r>
          </w:p>
        </w:tc>
        <w:tc>
          <w:tcPr>
            <w:tcW w:w="3964" w:type="dxa"/>
            <w:vAlign w:val="center"/>
          </w:tcPr>
          <w:p w14:paraId="775214D1">
            <w:pPr>
              <w:spacing w:line="560" w:lineRule="exact"/>
              <w:jc w:val="center"/>
              <w:rPr>
                <w:rFonts w:hint="default" w:ascii="Times New Roman Regular" w:hAnsi="Times New Roman Regular" w:eastAsia="仿宋" w:cs="Times New Roman Regular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Times New Roman Regular" w:hAnsi="Times New Roman Regular" w:eastAsia="仿宋_GB2312" w:cs="Times New Roman Regular"/>
                <w:b w:val="0"/>
                <w:bCs w:val="0"/>
                <w:color w:val="auto"/>
                <w:spacing w:val="-7"/>
                <w:sz w:val="28"/>
                <w:szCs w:val="24"/>
                <w:lang w:val="en-US" w:eastAsia="zh-CN"/>
              </w:rPr>
              <w:t>成功</w:t>
            </w: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auto"/>
                <w:spacing w:val="-7"/>
                <w:sz w:val="28"/>
                <w:szCs w:val="24"/>
              </w:rPr>
              <w:t>退</w:t>
            </w: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auto"/>
                <w:spacing w:val="-4"/>
                <w:sz w:val="28"/>
                <w:szCs w:val="24"/>
              </w:rPr>
              <w:t>出</w:t>
            </w: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auto"/>
                <w:spacing w:val="-3"/>
                <w:sz w:val="28"/>
                <w:szCs w:val="24"/>
              </w:rPr>
              <w:t>项目金额</w:t>
            </w:r>
          </w:p>
        </w:tc>
        <w:tc>
          <w:tcPr>
            <w:tcW w:w="1154" w:type="dxa"/>
            <w:vAlign w:val="center"/>
          </w:tcPr>
          <w:p w14:paraId="22F59741">
            <w:pPr>
              <w:spacing w:line="560" w:lineRule="exact"/>
              <w:jc w:val="right"/>
              <w:rPr>
                <w:rFonts w:hint="default" w:ascii="Times New Roman Regular" w:hAnsi="Times New Roman Regular" w:eastAsia="仿宋" w:cs="Times New Roman Regular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auto"/>
                <w:spacing w:val="-11"/>
                <w:sz w:val="28"/>
                <w:szCs w:val="24"/>
              </w:rPr>
              <w:t>亿</w:t>
            </w: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auto"/>
                <w:spacing w:val="-10"/>
                <w:sz w:val="28"/>
                <w:szCs w:val="24"/>
              </w:rPr>
              <w:t>元</w:t>
            </w:r>
          </w:p>
        </w:tc>
      </w:tr>
      <w:tr w14:paraId="77E3FF15">
        <w:trPr>
          <w:trHeight w:val="454" w:hRule="atLeast"/>
          <w:jc w:val="center"/>
        </w:trPr>
        <w:tc>
          <w:tcPr>
            <w:tcW w:w="4176" w:type="dxa"/>
            <w:gridSpan w:val="2"/>
            <w:tcBorders>
              <w:bottom w:val="nil"/>
            </w:tcBorders>
            <w:vAlign w:val="center"/>
          </w:tcPr>
          <w:p w14:paraId="3F04167A">
            <w:pPr>
              <w:spacing w:line="560" w:lineRule="exact"/>
              <w:jc w:val="center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auto"/>
                <w:spacing w:val="-9"/>
                <w:sz w:val="28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auto"/>
                <w:spacing w:val="-9"/>
                <w:sz w:val="28"/>
                <w:szCs w:val="24"/>
              </w:rPr>
              <w:t>上市退出案例个数</w:t>
            </w:r>
          </w:p>
        </w:tc>
        <w:tc>
          <w:tcPr>
            <w:tcW w:w="821" w:type="dxa"/>
            <w:vAlign w:val="center"/>
          </w:tcPr>
          <w:p w14:paraId="6AFDA3A3">
            <w:pPr>
              <w:spacing w:line="560" w:lineRule="exact"/>
              <w:jc w:val="right"/>
              <w:rPr>
                <w:rFonts w:hint="default" w:ascii="Times New Roman Regular" w:hAnsi="Times New Roman Regular" w:eastAsia="仿宋" w:cs="Times New Roman Regular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Times New Roman Regular" w:hAnsi="Times New Roman Regular" w:eastAsia="仿宋_GB2312" w:cs="Times New Roman Regular"/>
                <w:b w:val="0"/>
                <w:bCs w:val="0"/>
                <w:color w:val="auto"/>
                <w:spacing w:val="-10"/>
                <w:sz w:val="28"/>
                <w:szCs w:val="24"/>
                <w:lang w:val="en-US" w:eastAsia="zh-CN"/>
              </w:rPr>
              <w:t>个</w:t>
            </w:r>
          </w:p>
        </w:tc>
        <w:tc>
          <w:tcPr>
            <w:tcW w:w="3964" w:type="dxa"/>
            <w:vAlign w:val="center"/>
          </w:tcPr>
          <w:p w14:paraId="0E02E45D">
            <w:pPr>
              <w:spacing w:line="560" w:lineRule="exact"/>
              <w:jc w:val="center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auto"/>
                <w:spacing w:val="-8"/>
                <w:sz w:val="28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auto"/>
                <w:spacing w:val="-8"/>
                <w:sz w:val="28"/>
                <w:szCs w:val="24"/>
              </w:rPr>
              <w:t>过往主要投资领域</w:t>
            </w:r>
          </w:p>
        </w:tc>
        <w:tc>
          <w:tcPr>
            <w:tcW w:w="1154" w:type="dxa"/>
            <w:vAlign w:val="center"/>
          </w:tcPr>
          <w:p w14:paraId="0DD783BD">
            <w:pPr>
              <w:spacing w:line="560" w:lineRule="exact"/>
              <w:jc w:val="center"/>
              <w:rPr>
                <w:rFonts w:hint="default" w:ascii="Times New Roman Regular" w:hAnsi="Times New Roman Regular" w:eastAsia="仿宋" w:cs="Times New Roman Regular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54C5AAE9">
        <w:trPr>
          <w:trHeight w:val="454" w:hRule="atLeast"/>
          <w:jc w:val="center"/>
        </w:trPr>
        <w:tc>
          <w:tcPr>
            <w:tcW w:w="1821" w:type="dxa"/>
            <w:vMerge w:val="restart"/>
            <w:tcBorders>
              <w:bottom w:val="nil"/>
            </w:tcBorders>
            <w:vAlign w:val="center"/>
          </w:tcPr>
          <w:p w14:paraId="2BAEE295">
            <w:pPr>
              <w:spacing w:line="560" w:lineRule="exact"/>
              <w:jc w:val="center"/>
              <w:rPr>
                <w:rFonts w:hint="default" w:ascii="Times New Roman Regular" w:hAnsi="Times New Roman Regular" w:eastAsia="仿宋" w:cs="Times New Roman Regular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auto"/>
                <w:spacing w:val="-6"/>
                <w:sz w:val="28"/>
                <w:szCs w:val="24"/>
              </w:rPr>
              <w:t>联</w:t>
            </w: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auto"/>
                <w:spacing w:val="-4"/>
                <w:sz w:val="28"/>
                <w:szCs w:val="24"/>
              </w:rPr>
              <w:t>系人</w:t>
            </w:r>
          </w:p>
        </w:tc>
        <w:tc>
          <w:tcPr>
            <w:tcW w:w="2355" w:type="dxa"/>
            <w:vAlign w:val="center"/>
          </w:tcPr>
          <w:p w14:paraId="58667C4E">
            <w:pPr>
              <w:spacing w:line="560" w:lineRule="exact"/>
              <w:jc w:val="center"/>
              <w:rPr>
                <w:rFonts w:hint="default" w:ascii="Times New Roman Regular" w:hAnsi="Times New Roman Regular" w:eastAsia="仿宋" w:cs="Times New Roman Regular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auto"/>
                <w:spacing w:val="-9"/>
                <w:sz w:val="28"/>
                <w:szCs w:val="24"/>
              </w:rPr>
              <w:t>姓</w:t>
            </w: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auto"/>
                <w:spacing w:val="-8"/>
                <w:sz w:val="28"/>
                <w:szCs w:val="24"/>
              </w:rPr>
              <w:t>名</w:t>
            </w:r>
          </w:p>
        </w:tc>
        <w:tc>
          <w:tcPr>
            <w:tcW w:w="821" w:type="dxa"/>
            <w:vAlign w:val="center"/>
          </w:tcPr>
          <w:p w14:paraId="044AE7B1">
            <w:pPr>
              <w:spacing w:line="560" w:lineRule="exact"/>
              <w:jc w:val="right"/>
              <w:rPr>
                <w:rFonts w:hint="default" w:ascii="Times New Roman Regular" w:hAnsi="Times New Roman Regular" w:eastAsia="仿宋" w:cs="Times New Roman Regular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964" w:type="dxa"/>
            <w:vAlign w:val="center"/>
          </w:tcPr>
          <w:p w14:paraId="5446E3BF">
            <w:pPr>
              <w:spacing w:line="560" w:lineRule="exact"/>
              <w:jc w:val="center"/>
              <w:rPr>
                <w:rFonts w:hint="default" w:ascii="Times New Roman Regular" w:hAnsi="Times New Roman Regular" w:eastAsia="仿宋" w:cs="Times New Roman Regular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auto"/>
                <w:spacing w:val="-8"/>
                <w:sz w:val="28"/>
                <w:szCs w:val="24"/>
              </w:rPr>
              <w:t>职务</w:t>
            </w:r>
          </w:p>
        </w:tc>
        <w:tc>
          <w:tcPr>
            <w:tcW w:w="1154" w:type="dxa"/>
            <w:vAlign w:val="center"/>
          </w:tcPr>
          <w:p w14:paraId="7B7524F9">
            <w:pPr>
              <w:spacing w:line="560" w:lineRule="exact"/>
              <w:jc w:val="center"/>
              <w:rPr>
                <w:rFonts w:hint="default" w:ascii="Times New Roman Regular" w:hAnsi="Times New Roman Regular" w:eastAsia="仿宋" w:cs="Times New Roman Regular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7AF0BCB7">
        <w:trPr>
          <w:trHeight w:val="454" w:hRule="atLeast"/>
          <w:jc w:val="center"/>
        </w:trPr>
        <w:tc>
          <w:tcPr>
            <w:tcW w:w="1821" w:type="dxa"/>
            <w:vMerge w:val="continue"/>
            <w:tcBorders>
              <w:top w:val="nil"/>
              <w:bottom w:val="nil"/>
            </w:tcBorders>
            <w:vAlign w:val="center"/>
          </w:tcPr>
          <w:p w14:paraId="4C3A5527">
            <w:pPr>
              <w:spacing w:line="560" w:lineRule="exact"/>
              <w:jc w:val="center"/>
              <w:rPr>
                <w:rFonts w:hint="default" w:ascii="Times New Roman Regular" w:hAnsi="Times New Roman Regular" w:eastAsia="仿宋" w:cs="Times New Roman Regular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355" w:type="dxa"/>
            <w:vAlign w:val="center"/>
          </w:tcPr>
          <w:p w14:paraId="49BF2043">
            <w:pPr>
              <w:spacing w:line="560" w:lineRule="exact"/>
              <w:jc w:val="center"/>
              <w:rPr>
                <w:rFonts w:hint="default" w:ascii="Times New Roman Regular" w:hAnsi="Times New Roman Regular" w:eastAsia="仿宋" w:cs="Times New Roman Regular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Times New Roman Regular" w:hAnsi="Times New Roman Regular" w:eastAsia="仿宋_GB2312" w:cs="Times New Roman Regular"/>
                <w:b w:val="0"/>
                <w:bCs w:val="0"/>
                <w:color w:val="auto"/>
                <w:spacing w:val="-9"/>
                <w:sz w:val="28"/>
                <w:szCs w:val="24"/>
                <w:lang w:val="en-US" w:eastAsia="zh-CN"/>
              </w:rPr>
              <w:t>联系</w:t>
            </w: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auto"/>
                <w:spacing w:val="-5"/>
                <w:sz w:val="28"/>
                <w:szCs w:val="24"/>
              </w:rPr>
              <w:t>地址</w:t>
            </w:r>
          </w:p>
        </w:tc>
        <w:tc>
          <w:tcPr>
            <w:tcW w:w="821" w:type="dxa"/>
            <w:vAlign w:val="center"/>
          </w:tcPr>
          <w:p w14:paraId="28E238EF">
            <w:pPr>
              <w:spacing w:line="560" w:lineRule="exact"/>
              <w:jc w:val="right"/>
              <w:rPr>
                <w:rFonts w:hint="default" w:ascii="Times New Roman Regular" w:hAnsi="Times New Roman Regular" w:eastAsia="仿宋" w:cs="Times New Roman Regular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964" w:type="dxa"/>
            <w:vAlign w:val="center"/>
          </w:tcPr>
          <w:p w14:paraId="5D6A989F">
            <w:pPr>
              <w:spacing w:line="560" w:lineRule="exact"/>
              <w:jc w:val="center"/>
              <w:rPr>
                <w:rFonts w:hint="default" w:ascii="Times New Roman Regular" w:hAnsi="Times New Roman Regular" w:eastAsia="仿宋" w:cs="Times New Roman Regular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auto"/>
                <w:spacing w:val="-11"/>
                <w:sz w:val="28"/>
                <w:szCs w:val="24"/>
              </w:rPr>
              <w:t>手</w:t>
            </w: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auto"/>
                <w:spacing w:val="-10"/>
                <w:sz w:val="28"/>
                <w:szCs w:val="24"/>
              </w:rPr>
              <w:t>机</w:t>
            </w:r>
          </w:p>
        </w:tc>
        <w:tc>
          <w:tcPr>
            <w:tcW w:w="1154" w:type="dxa"/>
            <w:vAlign w:val="center"/>
          </w:tcPr>
          <w:p w14:paraId="01020552">
            <w:pPr>
              <w:spacing w:line="560" w:lineRule="exact"/>
              <w:jc w:val="center"/>
              <w:rPr>
                <w:rFonts w:hint="default" w:ascii="Times New Roman Regular" w:hAnsi="Times New Roman Regular" w:eastAsia="仿宋" w:cs="Times New Roman Regular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564140D1">
        <w:trPr>
          <w:trHeight w:val="454" w:hRule="atLeast"/>
          <w:jc w:val="center"/>
        </w:trPr>
        <w:tc>
          <w:tcPr>
            <w:tcW w:w="10115" w:type="dxa"/>
            <w:gridSpan w:val="5"/>
            <w:vAlign w:val="center"/>
          </w:tcPr>
          <w:p w14:paraId="50D51797">
            <w:pPr>
              <w:spacing w:line="560" w:lineRule="exact"/>
              <w:jc w:val="center"/>
              <w:rPr>
                <w:rFonts w:hint="default" w:ascii="Times New Roman Regular" w:hAnsi="Times New Roman Regular" w:eastAsia="仿宋" w:cs="Times New Roman Regular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pacing w:val="-1"/>
                <w:sz w:val="28"/>
                <w:szCs w:val="24"/>
                <w:shd w:val="clear"/>
                <w:lang w:val="en-US" w:eastAsia="zh-CN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二、</w:t>
            </w:r>
            <w:r>
              <w:rPr>
                <w:rFonts w:hint="eastAsia" w:ascii="Times New Roman" w:hAnsi="Times New Roman" w:eastAsia="楷体_GB2312" w:cs="Times New Roman"/>
                <w:b/>
                <w:bCs/>
                <w:color w:val="auto"/>
                <w:spacing w:val="-1"/>
                <w:sz w:val="28"/>
                <w:szCs w:val="24"/>
                <w:shd w:val="clear"/>
                <w:lang w:val="en-US" w:eastAsia="zh-CN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拟申请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pacing w:val="-1"/>
                <w:sz w:val="28"/>
                <w:szCs w:val="24"/>
                <w:shd w:val="clear"/>
                <w:lang w:val="en-US" w:eastAsia="zh-CN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子基金情况</w:t>
            </w:r>
          </w:p>
        </w:tc>
      </w:tr>
      <w:tr w14:paraId="5EB4BBB5">
        <w:trPr>
          <w:trHeight w:val="454" w:hRule="atLeast"/>
          <w:jc w:val="center"/>
        </w:trPr>
        <w:tc>
          <w:tcPr>
            <w:tcW w:w="4176" w:type="dxa"/>
            <w:gridSpan w:val="2"/>
            <w:vAlign w:val="center"/>
          </w:tcPr>
          <w:p w14:paraId="54D19F02">
            <w:pPr>
              <w:spacing w:line="560" w:lineRule="exact"/>
              <w:jc w:val="center"/>
              <w:rPr>
                <w:rFonts w:hint="default" w:ascii="Times New Roman Regular" w:hAnsi="Times New Roman Regular" w:eastAsia="仿宋" w:cs="Times New Roman Regular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Times New Roman Regular" w:hAnsi="Times New Roman Regular" w:eastAsia="仿宋_GB2312" w:cs="Times New Roman Regular"/>
                <w:b w:val="0"/>
                <w:bCs w:val="0"/>
                <w:color w:val="auto"/>
                <w:spacing w:val="-6"/>
                <w:sz w:val="28"/>
                <w:szCs w:val="24"/>
                <w:lang w:val="en-US" w:eastAsia="zh-CN"/>
              </w:rPr>
              <w:t>子基金</w:t>
            </w: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auto"/>
                <w:spacing w:val="-6"/>
                <w:sz w:val="28"/>
                <w:szCs w:val="24"/>
              </w:rPr>
              <w:t>拟</w:t>
            </w: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auto"/>
                <w:spacing w:val="-4"/>
                <w:sz w:val="28"/>
                <w:szCs w:val="24"/>
              </w:rPr>
              <w:t>设名称</w:t>
            </w:r>
          </w:p>
        </w:tc>
        <w:tc>
          <w:tcPr>
            <w:tcW w:w="821" w:type="dxa"/>
            <w:vAlign w:val="center"/>
          </w:tcPr>
          <w:p w14:paraId="56C277A4">
            <w:pPr>
              <w:spacing w:line="560" w:lineRule="exact"/>
              <w:jc w:val="center"/>
              <w:rPr>
                <w:rFonts w:hint="default" w:ascii="Times New Roman Regular" w:hAnsi="Times New Roman Regular" w:eastAsia="仿宋" w:cs="Times New Roman Regular"/>
                <w:color w:val="auto"/>
                <w:sz w:val="24"/>
                <w:szCs w:val="24"/>
              </w:rPr>
            </w:pPr>
          </w:p>
        </w:tc>
        <w:tc>
          <w:tcPr>
            <w:tcW w:w="3964" w:type="dxa"/>
            <w:vAlign w:val="center"/>
          </w:tcPr>
          <w:p w14:paraId="3CCF4B98">
            <w:pPr>
              <w:spacing w:line="560" w:lineRule="exact"/>
              <w:jc w:val="center"/>
              <w:rPr>
                <w:rFonts w:hint="default" w:ascii="Times New Roman Regular" w:hAnsi="Times New Roman Regular" w:eastAsia="仿宋" w:cs="Times New Roman Regular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Times New Roman Regular" w:hAnsi="Times New Roman Regular" w:eastAsia="仿宋_GB2312" w:cs="Times New Roman Regular"/>
                <w:b w:val="0"/>
                <w:bCs w:val="0"/>
                <w:color w:val="auto"/>
                <w:spacing w:val="-7"/>
                <w:sz w:val="28"/>
                <w:szCs w:val="24"/>
                <w:lang w:val="en-US" w:eastAsia="zh-CN"/>
              </w:rPr>
              <w:t>子基金</w:t>
            </w: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auto"/>
                <w:spacing w:val="-7"/>
                <w:sz w:val="28"/>
                <w:szCs w:val="24"/>
              </w:rPr>
              <w:t>组</w:t>
            </w: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auto"/>
                <w:spacing w:val="-4"/>
                <w:sz w:val="28"/>
                <w:szCs w:val="24"/>
              </w:rPr>
              <w:t>织形式</w:t>
            </w:r>
          </w:p>
        </w:tc>
        <w:tc>
          <w:tcPr>
            <w:tcW w:w="1154" w:type="dxa"/>
            <w:vAlign w:val="center"/>
          </w:tcPr>
          <w:p w14:paraId="3A49C182">
            <w:pPr>
              <w:spacing w:line="560" w:lineRule="exact"/>
              <w:jc w:val="center"/>
              <w:rPr>
                <w:rFonts w:hint="default" w:ascii="Times New Roman Regular" w:hAnsi="Times New Roman Regular" w:eastAsia="仿宋" w:cs="Times New Roman Regular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21E9FABF">
        <w:trPr>
          <w:trHeight w:val="454" w:hRule="atLeast"/>
          <w:jc w:val="center"/>
        </w:trPr>
        <w:tc>
          <w:tcPr>
            <w:tcW w:w="4176" w:type="dxa"/>
            <w:gridSpan w:val="2"/>
            <w:vAlign w:val="center"/>
          </w:tcPr>
          <w:p w14:paraId="6EFD72BC">
            <w:pPr>
              <w:spacing w:line="560" w:lineRule="exact"/>
              <w:jc w:val="center"/>
              <w:rPr>
                <w:rFonts w:hint="default" w:ascii="Times New Roman Regular" w:hAnsi="Times New Roman Regular" w:eastAsia="仿宋" w:cs="Times New Roman Regular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Times New Roman Regular" w:hAnsi="Times New Roman Regular" w:eastAsia="仿宋_GB2312" w:cs="Times New Roman Regular"/>
                <w:b w:val="0"/>
                <w:bCs w:val="0"/>
                <w:color w:val="auto"/>
                <w:spacing w:val="-8"/>
                <w:sz w:val="28"/>
                <w:szCs w:val="24"/>
                <w:lang w:val="en-US" w:eastAsia="zh-CN"/>
              </w:rPr>
              <w:t>子基金拟</w:t>
            </w: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auto"/>
                <w:spacing w:val="-8"/>
                <w:sz w:val="28"/>
                <w:szCs w:val="24"/>
              </w:rPr>
              <w:t>注</w:t>
            </w: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auto"/>
                <w:spacing w:val="-6"/>
                <w:sz w:val="28"/>
                <w:szCs w:val="24"/>
              </w:rPr>
              <w:t>册地址</w:t>
            </w:r>
          </w:p>
        </w:tc>
        <w:tc>
          <w:tcPr>
            <w:tcW w:w="821" w:type="dxa"/>
            <w:vAlign w:val="center"/>
          </w:tcPr>
          <w:p w14:paraId="294B62ED">
            <w:pPr>
              <w:spacing w:line="560" w:lineRule="exact"/>
              <w:jc w:val="center"/>
              <w:rPr>
                <w:rFonts w:hint="default" w:ascii="Times New Roman Regular" w:hAnsi="Times New Roman Regular" w:eastAsia="仿宋" w:cs="Times New Roman Regular"/>
                <w:color w:val="auto"/>
                <w:sz w:val="24"/>
                <w:szCs w:val="24"/>
              </w:rPr>
            </w:pPr>
          </w:p>
        </w:tc>
        <w:tc>
          <w:tcPr>
            <w:tcW w:w="3964" w:type="dxa"/>
            <w:vAlign w:val="center"/>
          </w:tcPr>
          <w:p w14:paraId="43B3C02F">
            <w:pPr>
              <w:spacing w:line="560" w:lineRule="exact"/>
              <w:jc w:val="center"/>
              <w:rPr>
                <w:rFonts w:hint="default" w:ascii="Times New Roman Regular" w:hAnsi="Times New Roman Regular" w:eastAsia="仿宋" w:cs="Times New Roman Regular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Times New Roman Regular" w:hAnsi="Times New Roman Regular" w:eastAsia="仿宋_GB2312" w:cs="Times New Roman Regular"/>
                <w:b w:val="0"/>
                <w:bCs w:val="0"/>
                <w:color w:val="auto"/>
                <w:spacing w:val="-8"/>
                <w:sz w:val="28"/>
                <w:szCs w:val="24"/>
                <w:lang w:val="en-US" w:eastAsia="zh-CN"/>
              </w:rPr>
              <w:t>子基金</w:t>
            </w: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auto"/>
                <w:spacing w:val="-8"/>
                <w:sz w:val="28"/>
                <w:szCs w:val="24"/>
              </w:rPr>
              <w:t>存</w:t>
            </w: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auto"/>
                <w:spacing w:val="-5"/>
                <w:sz w:val="28"/>
                <w:szCs w:val="24"/>
              </w:rPr>
              <w:t>续期限</w:t>
            </w:r>
          </w:p>
        </w:tc>
        <w:tc>
          <w:tcPr>
            <w:tcW w:w="1154" w:type="dxa"/>
            <w:vAlign w:val="center"/>
          </w:tcPr>
          <w:p w14:paraId="22EBBB9E">
            <w:pPr>
              <w:spacing w:line="560" w:lineRule="exact"/>
              <w:jc w:val="center"/>
              <w:rPr>
                <w:rFonts w:hint="default" w:ascii="Times New Roman Regular" w:hAnsi="Times New Roman Regular" w:eastAsia="仿宋" w:cs="Times New Roman Regular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577C5445">
        <w:trPr>
          <w:trHeight w:val="801" w:hRule="atLeast"/>
          <w:jc w:val="center"/>
        </w:trPr>
        <w:tc>
          <w:tcPr>
            <w:tcW w:w="4176" w:type="dxa"/>
            <w:gridSpan w:val="2"/>
            <w:vAlign w:val="center"/>
          </w:tcPr>
          <w:p w14:paraId="202AAA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 Regular" w:hAnsi="Times New Roman Regular" w:eastAsia="仿宋_GB2312" w:cs="Times New Roman Regular"/>
                <w:b w:val="0"/>
                <w:bCs w:val="0"/>
                <w:color w:val="auto"/>
                <w:spacing w:val="-8"/>
                <w:sz w:val="28"/>
                <w:szCs w:val="24"/>
                <w:lang w:val="en-US" w:eastAsia="zh-CN"/>
              </w:rPr>
            </w:pPr>
            <w:r>
              <w:rPr>
                <w:rFonts w:hint="eastAsia" w:ascii="Times New Roman Regular" w:hAnsi="Times New Roman Regular" w:eastAsia="仿宋_GB2312" w:cs="Times New Roman Regular"/>
                <w:b w:val="0"/>
                <w:bCs w:val="0"/>
                <w:color w:val="auto"/>
                <w:spacing w:val="-8"/>
                <w:sz w:val="28"/>
                <w:szCs w:val="24"/>
                <w:lang w:val="en-US" w:eastAsia="zh-CN"/>
              </w:rPr>
              <w:t>所属基金储备项目数量</w:t>
            </w:r>
          </w:p>
          <w:p w14:paraId="2739A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auto"/>
                <w:spacing w:val="-8"/>
                <w:sz w:val="28"/>
                <w:szCs w:val="24"/>
                <w:lang w:val="en-US" w:eastAsia="zh-CN"/>
              </w:rPr>
            </w:pPr>
            <w:r>
              <w:rPr>
                <w:rFonts w:hint="eastAsia" w:ascii="Times New Roman Regular" w:hAnsi="Times New Roman Regular" w:eastAsia="仿宋_GB2312" w:cs="Times New Roman Regular"/>
                <w:b w:val="0"/>
                <w:bCs w:val="0"/>
                <w:color w:val="auto"/>
                <w:spacing w:val="-8"/>
                <w:sz w:val="28"/>
                <w:szCs w:val="24"/>
                <w:lang w:val="en-US" w:eastAsia="zh-CN"/>
              </w:rPr>
              <w:t>（具体项目介绍汇报材料中明确）</w:t>
            </w:r>
          </w:p>
        </w:tc>
        <w:tc>
          <w:tcPr>
            <w:tcW w:w="5939" w:type="dxa"/>
            <w:gridSpan w:val="3"/>
            <w:vAlign w:val="center"/>
          </w:tcPr>
          <w:p w14:paraId="5860DCBC">
            <w:r>
              <w:rPr>
                <w:rFonts w:hint="eastAsia" w:ascii="Times New Roman Regular" w:hAnsi="Times New Roman Regular" w:eastAsia="仿宋_GB2312" w:cs="Times New Roman Regular"/>
                <w:b w:val="0"/>
                <w:bCs w:val="0"/>
                <w:color w:val="auto"/>
                <w:spacing w:val="-10"/>
                <w:sz w:val="28"/>
                <w:szCs w:val="24"/>
                <w:lang w:val="en-US" w:eastAsia="zh-CN"/>
              </w:rPr>
              <w:t>个</w:t>
            </w:r>
          </w:p>
          <w:p w14:paraId="26442B48"/>
          <w:p w14:paraId="2398D5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104" w:firstLineChars="1800"/>
              <w:jc w:val="center"/>
              <w:textAlignment w:val="auto"/>
              <w:rPr>
                <w:rFonts w:hint="default" w:ascii="Times New Roman Regular" w:hAnsi="Times New Roman Regular" w:eastAsia="仿宋" w:cs="Times New Roman Regular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50A7A1F2">
        <w:trPr>
          <w:trHeight w:val="454" w:hRule="atLeast"/>
          <w:jc w:val="center"/>
        </w:trPr>
        <w:tc>
          <w:tcPr>
            <w:tcW w:w="4176" w:type="dxa"/>
            <w:gridSpan w:val="2"/>
            <w:vAlign w:val="center"/>
          </w:tcPr>
          <w:p w14:paraId="3EE490E5">
            <w:pPr>
              <w:spacing w:line="560" w:lineRule="exact"/>
              <w:jc w:val="center"/>
              <w:rPr>
                <w:rFonts w:hint="default" w:ascii="Times New Roman Regular" w:hAnsi="Times New Roman Regular" w:eastAsia="仿宋" w:cs="Times New Roman Regular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Times New Roman Regular" w:hAnsi="Times New Roman Regular" w:eastAsia="仿宋_GB2312" w:cs="Times New Roman Regular"/>
                <w:b w:val="0"/>
                <w:bCs w:val="0"/>
                <w:color w:val="auto"/>
                <w:spacing w:val="-5"/>
                <w:sz w:val="28"/>
                <w:szCs w:val="24"/>
                <w:lang w:val="en-US" w:eastAsia="zh-CN"/>
              </w:rPr>
              <w:t>子基金预期投资方向</w:t>
            </w:r>
          </w:p>
        </w:tc>
        <w:tc>
          <w:tcPr>
            <w:tcW w:w="821" w:type="dxa"/>
            <w:vAlign w:val="center"/>
          </w:tcPr>
          <w:p w14:paraId="61977ABB">
            <w:pPr>
              <w:spacing w:line="560" w:lineRule="exact"/>
              <w:jc w:val="right"/>
              <w:rPr>
                <w:rFonts w:hint="default" w:ascii="Times New Roman Regular" w:hAnsi="Times New Roman Regular" w:eastAsia="仿宋" w:cs="Times New Roman Regular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964" w:type="dxa"/>
            <w:vAlign w:val="center"/>
          </w:tcPr>
          <w:p w14:paraId="0B4C3419">
            <w:pPr>
              <w:spacing w:line="560" w:lineRule="exact"/>
              <w:jc w:val="center"/>
              <w:rPr>
                <w:rFonts w:hint="default" w:ascii="Times New Roman Regular" w:hAnsi="Times New Roman Regular" w:eastAsia="仿宋" w:cs="Times New Roman Regular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auto"/>
                <w:spacing w:val="-6"/>
                <w:sz w:val="28"/>
                <w:szCs w:val="24"/>
              </w:rPr>
              <w:t>子</w:t>
            </w: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auto"/>
                <w:spacing w:val="-4"/>
                <w:sz w:val="28"/>
                <w:szCs w:val="24"/>
              </w:rPr>
              <w:t>基金拟设规模</w:t>
            </w:r>
          </w:p>
        </w:tc>
        <w:tc>
          <w:tcPr>
            <w:tcW w:w="1154" w:type="dxa"/>
            <w:vAlign w:val="center"/>
          </w:tcPr>
          <w:p w14:paraId="05776699">
            <w:pPr>
              <w:spacing w:line="560" w:lineRule="exact"/>
              <w:jc w:val="right"/>
              <w:rPr>
                <w:rFonts w:hint="default" w:ascii="Times New Roman Regular" w:hAnsi="Times New Roman Regular" w:eastAsia="仿宋" w:cs="Times New Roman Regular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auto"/>
                <w:spacing w:val="-11"/>
                <w:sz w:val="28"/>
                <w:szCs w:val="24"/>
              </w:rPr>
              <w:t>亿</w:t>
            </w: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auto"/>
                <w:spacing w:val="-10"/>
                <w:sz w:val="28"/>
                <w:szCs w:val="24"/>
              </w:rPr>
              <w:t>元</w:t>
            </w:r>
          </w:p>
        </w:tc>
      </w:tr>
      <w:tr w14:paraId="3765F207">
        <w:trPr>
          <w:trHeight w:val="504" w:hRule="atLeast"/>
          <w:jc w:val="center"/>
        </w:trPr>
        <w:tc>
          <w:tcPr>
            <w:tcW w:w="4176" w:type="dxa"/>
            <w:gridSpan w:val="2"/>
            <w:vAlign w:val="center"/>
          </w:tcPr>
          <w:p w14:paraId="4E039007">
            <w:pPr>
              <w:spacing w:line="560" w:lineRule="exact"/>
              <w:jc w:val="center"/>
              <w:rPr>
                <w:rFonts w:hint="default" w:ascii="Times New Roman Regular" w:hAnsi="Times New Roman Regular" w:eastAsia="仿宋" w:cs="Times New Roman Regular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auto"/>
                <w:spacing w:val="-10"/>
                <w:sz w:val="28"/>
                <w:szCs w:val="24"/>
              </w:rPr>
              <w:t>申</w:t>
            </w: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auto"/>
                <w:spacing w:val="-8"/>
                <w:sz w:val="28"/>
                <w:szCs w:val="24"/>
              </w:rPr>
              <w:t>请</w:t>
            </w: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auto"/>
                <w:spacing w:val="-8"/>
                <w:sz w:val="28"/>
                <w:szCs w:val="24"/>
                <w:lang w:val="en-US" w:eastAsia="zh-CN"/>
              </w:rPr>
              <w:t>引导</w:t>
            </w: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auto"/>
                <w:spacing w:val="-8"/>
                <w:sz w:val="28"/>
                <w:szCs w:val="24"/>
              </w:rPr>
              <w:t>基金金额</w:t>
            </w:r>
          </w:p>
        </w:tc>
        <w:tc>
          <w:tcPr>
            <w:tcW w:w="821" w:type="dxa"/>
            <w:vAlign w:val="center"/>
          </w:tcPr>
          <w:p w14:paraId="78786FF2">
            <w:pPr>
              <w:spacing w:line="560" w:lineRule="exact"/>
              <w:jc w:val="right"/>
              <w:rPr>
                <w:rFonts w:hint="default" w:ascii="Times New Roman Regular" w:hAnsi="Times New Roman Regular" w:eastAsia="仿宋" w:cs="Times New Roman Regular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auto"/>
                <w:spacing w:val="-11"/>
                <w:sz w:val="28"/>
                <w:szCs w:val="24"/>
              </w:rPr>
              <w:t>亿</w:t>
            </w: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auto"/>
                <w:spacing w:val="-10"/>
                <w:sz w:val="28"/>
                <w:szCs w:val="24"/>
              </w:rPr>
              <w:t>元</w:t>
            </w:r>
          </w:p>
        </w:tc>
        <w:tc>
          <w:tcPr>
            <w:tcW w:w="3964" w:type="dxa"/>
            <w:vAlign w:val="center"/>
          </w:tcPr>
          <w:p w14:paraId="67BC4796">
            <w:pPr>
              <w:spacing w:line="560" w:lineRule="exact"/>
              <w:jc w:val="center"/>
              <w:rPr>
                <w:rFonts w:hint="eastAsia" w:ascii="Times New Roman Regular" w:hAnsi="Times New Roman Regular" w:eastAsia="仿宋_GB2312" w:cs="Times New Roman Regular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auto"/>
                <w:spacing w:val="-14"/>
                <w:sz w:val="28"/>
                <w:szCs w:val="24"/>
              </w:rPr>
              <w:t>出</w:t>
            </w: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auto"/>
                <w:spacing w:val="-11"/>
                <w:sz w:val="28"/>
                <w:szCs w:val="24"/>
              </w:rPr>
              <w:t>资比例</w:t>
            </w:r>
            <w:r>
              <w:rPr>
                <w:rFonts w:hint="eastAsia" w:ascii="Times New Roman Regular" w:hAnsi="Times New Roman Regular" w:eastAsia="仿宋_GB2312" w:cs="Times New Roman Regular"/>
                <w:b w:val="0"/>
                <w:bCs w:val="0"/>
                <w:color w:val="auto"/>
                <w:spacing w:val="-11"/>
                <w:sz w:val="28"/>
                <w:szCs w:val="24"/>
                <w:lang w:val="en-US" w:eastAsia="zh-CN"/>
              </w:rPr>
              <w:t>占比</w:t>
            </w:r>
          </w:p>
        </w:tc>
        <w:tc>
          <w:tcPr>
            <w:tcW w:w="1154" w:type="dxa"/>
            <w:vAlign w:val="center"/>
          </w:tcPr>
          <w:p w14:paraId="7A91B22F">
            <w:pPr>
              <w:spacing w:line="560" w:lineRule="exact"/>
              <w:jc w:val="right"/>
              <w:rPr>
                <w:rFonts w:hint="default" w:ascii="Times New Roman Regular" w:hAnsi="Times New Roman Regular" w:eastAsia="仿宋" w:cs="Times New Roman Regular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auto"/>
                <w:sz w:val="28"/>
                <w:szCs w:val="24"/>
              </w:rPr>
              <w:t>%</w:t>
            </w:r>
          </w:p>
        </w:tc>
      </w:tr>
      <w:tr w14:paraId="0270D78F">
        <w:trPr>
          <w:trHeight w:val="569" w:hRule="atLeast"/>
          <w:jc w:val="center"/>
        </w:trPr>
        <w:tc>
          <w:tcPr>
            <w:tcW w:w="4176" w:type="dxa"/>
            <w:gridSpan w:val="2"/>
            <w:vAlign w:val="center"/>
          </w:tcPr>
          <w:p w14:paraId="1275DAFC">
            <w:pPr>
              <w:spacing w:line="560" w:lineRule="exact"/>
              <w:jc w:val="center"/>
              <w:rPr>
                <w:rFonts w:hint="default" w:ascii="Times New Roman Regular" w:hAnsi="Times New Roman Regular" w:eastAsia="仿宋" w:cs="Times New Roman Regular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auto"/>
                <w:spacing w:val="-2"/>
                <w:sz w:val="28"/>
                <w:szCs w:val="24"/>
              </w:rPr>
              <w:t>计划募集社会资本</w:t>
            </w: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auto"/>
                <w:spacing w:val="-1"/>
                <w:sz w:val="28"/>
                <w:szCs w:val="24"/>
              </w:rPr>
              <w:t>金额</w:t>
            </w:r>
          </w:p>
        </w:tc>
        <w:tc>
          <w:tcPr>
            <w:tcW w:w="821" w:type="dxa"/>
            <w:vAlign w:val="center"/>
          </w:tcPr>
          <w:p w14:paraId="3F995EBE">
            <w:pPr>
              <w:spacing w:line="560" w:lineRule="exact"/>
              <w:jc w:val="right"/>
              <w:rPr>
                <w:rFonts w:hint="default" w:ascii="Times New Roman Regular" w:hAnsi="Times New Roman Regular" w:eastAsia="仿宋" w:cs="Times New Roman Regular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auto"/>
                <w:spacing w:val="-11"/>
                <w:sz w:val="28"/>
                <w:szCs w:val="24"/>
              </w:rPr>
              <w:t>亿</w:t>
            </w: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auto"/>
                <w:spacing w:val="-10"/>
                <w:sz w:val="28"/>
                <w:szCs w:val="24"/>
              </w:rPr>
              <w:t>元</w:t>
            </w:r>
          </w:p>
        </w:tc>
        <w:tc>
          <w:tcPr>
            <w:tcW w:w="3964" w:type="dxa"/>
            <w:vAlign w:val="center"/>
          </w:tcPr>
          <w:p w14:paraId="2346C2B3">
            <w:pPr>
              <w:spacing w:line="560" w:lineRule="exact"/>
              <w:jc w:val="center"/>
              <w:rPr>
                <w:rFonts w:hint="default" w:ascii="Times New Roman Regular" w:hAnsi="Times New Roman Regular" w:eastAsia="仿宋" w:cs="Times New Roman Regular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auto"/>
                <w:spacing w:val="-14"/>
                <w:sz w:val="28"/>
                <w:szCs w:val="24"/>
              </w:rPr>
              <w:t>出</w:t>
            </w: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auto"/>
                <w:spacing w:val="-11"/>
                <w:sz w:val="28"/>
                <w:szCs w:val="24"/>
              </w:rPr>
              <w:t>资比例</w:t>
            </w:r>
            <w:r>
              <w:rPr>
                <w:rFonts w:hint="eastAsia" w:ascii="Times New Roman Regular" w:hAnsi="Times New Roman Regular" w:eastAsia="仿宋_GB2312" w:cs="Times New Roman Regular"/>
                <w:b w:val="0"/>
                <w:bCs w:val="0"/>
                <w:color w:val="auto"/>
                <w:spacing w:val="-11"/>
                <w:sz w:val="28"/>
                <w:szCs w:val="24"/>
                <w:lang w:val="en-US" w:eastAsia="zh-CN"/>
              </w:rPr>
              <w:t>占比</w:t>
            </w:r>
          </w:p>
        </w:tc>
        <w:tc>
          <w:tcPr>
            <w:tcW w:w="1154" w:type="dxa"/>
            <w:vAlign w:val="center"/>
          </w:tcPr>
          <w:p w14:paraId="139919DE">
            <w:pPr>
              <w:spacing w:line="560" w:lineRule="exact"/>
              <w:jc w:val="right"/>
              <w:rPr>
                <w:rFonts w:hint="default" w:ascii="Times New Roman Regular" w:hAnsi="Times New Roman Regular" w:eastAsia="仿宋" w:cs="Times New Roman Regular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auto"/>
                <w:sz w:val="28"/>
                <w:szCs w:val="24"/>
              </w:rPr>
              <w:t>%</w:t>
            </w:r>
          </w:p>
        </w:tc>
      </w:tr>
      <w:tr w14:paraId="576D7BAE">
        <w:trPr>
          <w:trHeight w:val="569" w:hRule="atLeast"/>
          <w:jc w:val="center"/>
        </w:trPr>
        <w:tc>
          <w:tcPr>
            <w:tcW w:w="4176" w:type="dxa"/>
            <w:gridSpan w:val="2"/>
            <w:vAlign w:val="center"/>
          </w:tcPr>
          <w:p w14:paraId="190FCE3F">
            <w:pPr>
              <w:spacing w:line="560" w:lineRule="exact"/>
              <w:jc w:val="center"/>
              <w:rPr>
                <w:rFonts w:hint="default" w:ascii="Times New Roman Regular" w:hAnsi="Times New Roman Regular" w:eastAsia="仿宋" w:cs="Times New Roman Regular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auto"/>
                <w:spacing w:val="-3"/>
                <w:sz w:val="28"/>
                <w:szCs w:val="24"/>
              </w:rPr>
              <w:t>子基金管理人出资金</w:t>
            </w: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auto"/>
                <w:spacing w:val="-2"/>
                <w:sz w:val="28"/>
                <w:szCs w:val="24"/>
              </w:rPr>
              <w:t>额</w:t>
            </w:r>
          </w:p>
        </w:tc>
        <w:tc>
          <w:tcPr>
            <w:tcW w:w="821" w:type="dxa"/>
            <w:vAlign w:val="center"/>
          </w:tcPr>
          <w:p w14:paraId="2ABD0A78">
            <w:pPr>
              <w:spacing w:line="560" w:lineRule="exact"/>
              <w:jc w:val="right"/>
              <w:rPr>
                <w:rFonts w:hint="default" w:ascii="Times New Roman Regular" w:hAnsi="Times New Roman Regular" w:eastAsia="仿宋" w:cs="Times New Roman Regular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auto"/>
                <w:spacing w:val="-11"/>
                <w:sz w:val="28"/>
                <w:szCs w:val="24"/>
              </w:rPr>
              <w:t>亿</w:t>
            </w: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auto"/>
                <w:spacing w:val="-10"/>
                <w:sz w:val="28"/>
                <w:szCs w:val="24"/>
              </w:rPr>
              <w:t>元</w:t>
            </w:r>
          </w:p>
        </w:tc>
        <w:tc>
          <w:tcPr>
            <w:tcW w:w="3964" w:type="dxa"/>
            <w:vAlign w:val="center"/>
          </w:tcPr>
          <w:p w14:paraId="0C204DB8">
            <w:pPr>
              <w:spacing w:line="560" w:lineRule="exact"/>
              <w:jc w:val="center"/>
              <w:rPr>
                <w:rFonts w:hint="default" w:ascii="Times New Roman Regular" w:hAnsi="Times New Roman Regular" w:eastAsia="仿宋" w:cs="Times New Roman Regular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auto"/>
                <w:spacing w:val="-14"/>
                <w:sz w:val="28"/>
                <w:szCs w:val="24"/>
              </w:rPr>
              <w:t>出</w:t>
            </w: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auto"/>
                <w:spacing w:val="-11"/>
                <w:sz w:val="28"/>
                <w:szCs w:val="24"/>
              </w:rPr>
              <w:t>资比例</w:t>
            </w:r>
            <w:r>
              <w:rPr>
                <w:rFonts w:hint="eastAsia" w:ascii="Times New Roman Regular" w:hAnsi="Times New Roman Regular" w:eastAsia="仿宋_GB2312" w:cs="Times New Roman Regular"/>
                <w:b w:val="0"/>
                <w:bCs w:val="0"/>
                <w:color w:val="auto"/>
                <w:spacing w:val="-11"/>
                <w:sz w:val="28"/>
                <w:szCs w:val="24"/>
                <w:lang w:val="en-US" w:eastAsia="zh-CN"/>
              </w:rPr>
              <w:t>占比</w:t>
            </w:r>
          </w:p>
        </w:tc>
        <w:tc>
          <w:tcPr>
            <w:tcW w:w="1154" w:type="dxa"/>
            <w:vAlign w:val="center"/>
          </w:tcPr>
          <w:p w14:paraId="41E32E60">
            <w:pPr>
              <w:spacing w:line="560" w:lineRule="exact"/>
              <w:jc w:val="right"/>
              <w:rPr>
                <w:rFonts w:hint="default" w:ascii="Times New Roman Regular" w:hAnsi="Times New Roman Regular" w:eastAsia="仿宋" w:cs="Times New Roman Regular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auto"/>
                <w:sz w:val="28"/>
                <w:szCs w:val="24"/>
              </w:rPr>
              <w:t>%</w:t>
            </w:r>
          </w:p>
        </w:tc>
      </w:tr>
      <w:tr w14:paraId="39A595FD">
        <w:trPr>
          <w:trHeight w:val="468" w:hRule="atLeast"/>
          <w:jc w:val="center"/>
        </w:trPr>
        <w:tc>
          <w:tcPr>
            <w:tcW w:w="4176" w:type="dxa"/>
            <w:gridSpan w:val="2"/>
            <w:vAlign w:val="center"/>
          </w:tcPr>
          <w:p w14:paraId="5BA02BDC">
            <w:pPr>
              <w:spacing w:line="560" w:lineRule="exact"/>
              <w:jc w:val="center"/>
              <w:rPr>
                <w:rFonts w:hint="default" w:ascii="Times New Roman Regular" w:hAnsi="Times New Roman Regular" w:eastAsia="仿宋" w:cs="Times New Roman Regular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auto"/>
                <w:spacing w:val="-3"/>
                <w:sz w:val="28"/>
                <w:szCs w:val="24"/>
              </w:rPr>
              <w:t>服务重产子基金的</w:t>
            </w:r>
            <w:r>
              <w:rPr>
                <w:rFonts w:hint="eastAsia" w:ascii="Times New Roman Regular" w:hAnsi="Times New Roman Regular" w:eastAsia="仿宋_GB2312" w:cs="Times New Roman Regular"/>
                <w:b w:val="0"/>
                <w:bCs w:val="0"/>
                <w:color w:val="auto"/>
                <w:spacing w:val="-3"/>
                <w:sz w:val="28"/>
                <w:szCs w:val="24"/>
                <w:lang w:val="en-US" w:eastAsia="zh-CN"/>
              </w:rPr>
              <w:t>团队人</w:t>
            </w: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auto"/>
                <w:spacing w:val="-3"/>
                <w:sz w:val="28"/>
                <w:szCs w:val="24"/>
              </w:rPr>
              <w:t>数</w:t>
            </w:r>
          </w:p>
        </w:tc>
        <w:tc>
          <w:tcPr>
            <w:tcW w:w="821" w:type="dxa"/>
            <w:vAlign w:val="center"/>
          </w:tcPr>
          <w:p w14:paraId="2ABF703D">
            <w:pPr>
              <w:spacing w:line="560" w:lineRule="exact"/>
              <w:jc w:val="right"/>
              <w:rPr>
                <w:rFonts w:hint="default" w:ascii="Times New Roman Regular" w:hAnsi="Times New Roman Regular" w:eastAsia="仿宋" w:cs="Times New Roman Regular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Times New Roman Regular" w:hAnsi="Times New Roman Regular" w:eastAsia="仿宋_GB2312" w:cs="Times New Roman Regular"/>
                <w:b w:val="0"/>
                <w:bCs w:val="0"/>
                <w:color w:val="auto"/>
                <w:spacing w:val="-10"/>
                <w:sz w:val="28"/>
                <w:szCs w:val="24"/>
                <w:lang w:val="en-US" w:eastAsia="zh-CN"/>
              </w:rPr>
              <w:t>人</w:t>
            </w:r>
          </w:p>
        </w:tc>
        <w:tc>
          <w:tcPr>
            <w:tcW w:w="3964" w:type="dxa"/>
            <w:vAlign w:val="center"/>
          </w:tcPr>
          <w:p w14:paraId="0D419B6C">
            <w:pPr>
              <w:spacing w:line="560" w:lineRule="exact"/>
              <w:jc w:val="center"/>
              <w:rPr>
                <w:rFonts w:hint="eastAsia" w:ascii="Times New Roman Regular" w:hAnsi="Times New Roman Regular" w:eastAsia="仿宋_GB2312" w:cs="Times New Roman Regular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auto"/>
                <w:spacing w:val="-11"/>
                <w:sz w:val="28"/>
                <w:szCs w:val="24"/>
              </w:rPr>
              <w:t>子基金募集保障</w:t>
            </w:r>
            <w:r>
              <w:rPr>
                <w:rFonts w:hint="eastAsia" w:ascii="Times New Roman Regular" w:hAnsi="Times New Roman Regular" w:eastAsia="仿宋_GB2312" w:cs="Times New Roman Regular"/>
                <w:b w:val="0"/>
                <w:bCs w:val="0"/>
                <w:color w:val="auto"/>
                <w:spacing w:val="-11"/>
                <w:sz w:val="28"/>
                <w:szCs w:val="24"/>
                <w:lang w:val="en-US" w:eastAsia="zh-CN"/>
              </w:rPr>
              <w:t>措施</w:t>
            </w:r>
          </w:p>
        </w:tc>
        <w:tc>
          <w:tcPr>
            <w:tcW w:w="1154" w:type="dxa"/>
            <w:vAlign w:val="center"/>
          </w:tcPr>
          <w:p w14:paraId="28F427BF">
            <w:pPr>
              <w:spacing w:line="560" w:lineRule="exact"/>
              <w:jc w:val="center"/>
              <w:rPr>
                <w:rFonts w:hint="default" w:ascii="Times New Roman Regular" w:hAnsi="Times New Roman Regular" w:eastAsia="仿宋" w:cs="Times New Roman Regular"/>
                <w:b w:val="0"/>
                <w:bCs w:val="0"/>
                <w:color w:val="auto"/>
                <w:sz w:val="24"/>
                <w:szCs w:val="24"/>
              </w:rPr>
            </w:pPr>
          </w:p>
        </w:tc>
      </w:tr>
    </w:tbl>
    <w:p w14:paraId="49A92862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850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A1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_GB2312">
    <w:altName w:val="汉仪楷体简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FF064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00EAF0">
                          <w:pPr>
                            <w:pStyle w:val="3"/>
                            <w:rPr>
                              <w:rFonts w:hint="default" w:ascii="Times New Roman" w:hAnsi="Times New Roman" w:eastAsia="黑体" w:cs="Times New Roman"/>
                              <w:b w:val="0"/>
                              <w:bCs/>
                              <w:sz w:val="21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eastAsia="黑体" w:cs="Times New Roman"/>
                              <w:b w:val="0"/>
                              <w:bCs/>
                              <w:sz w:val="21"/>
                              <w:szCs w:val="28"/>
                            </w:rPr>
                            <w:t xml:space="preserve">第 </w:t>
                          </w:r>
                          <w:r>
                            <w:rPr>
                              <w:rFonts w:hint="default" w:ascii="Times New Roman" w:hAnsi="Times New Roman" w:eastAsia="黑体" w:cs="Times New Roman"/>
                              <w:b w:val="0"/>
                              <w:bCs/>
                              <w:sz w:val="21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黑体" w:cs="Times New Roman"/>
                              <w:b w:val="0"/>
                              <w:bCs/>
                              <w:sz w:val="21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黑体" w:cs="Times New Roman"/>
                              <w:b w:val="0"/>
                              <w:bCs/>
                              <w:sz w:val="21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黑体" w:cs="Times New Roman"/>
                              <w:b w:val="0"/>
                              <w:bCs/>
                              <w:sz w:val="21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黑体" w:cs="Times New Roman"/>
                              <w:b w:val="0"/>
                              <w:bCs/>
                              <w:sz w:val="21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黑体" w:cs="Times New Roman"/>
                              <w:b w:val="0"/>
                              <w:bCs/>
                              <w:sz w:val="21"/>
                              <w:szCs w:val="28"/>
                            </w:rPr>
                            <w:t xml:space="preserve"> 页 共 </w:t>
                          </w:r>
                          <w:r>
                            <w:rPr>
                              <w:rFonts w:hint="default" w:ascii="Times New Roman" w:hAnsi="Times New Roman" w:eastAsia="黑体" w:cs="Times New Roman"/>
                              <w:b w:val="0"/>
                              <w:bCs/>
                              <w:sz w:val="21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黑体" w:cs="Times New Roman"/>
                              <w:b w:val="0"/>
                              <w:bCs/>
                              <w:sz w:val="21"/>
                              <w:szCs w:val="28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default" w:ascii="Times New Roman" w:hAnsi="Times New Roman" w:eastAsia="黑体" w:cs="Times New Roman"/>
                              <w:b w:val="0"/>
                              <w:bCs/>
                              <w:sz w:val="21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黑体" w:cs="Times New Roman"/>
                              <w:b w:val="0"/>
                              <w:bCs/>
                              <w:sz w:val="21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default" w:ascii="Times New Roman" w:hAnsi="Times New Roman" w:eastAsia="黑体" w:cs="Times New Roman"/>
                              <w:b w:val="0"/>
                              <w:bCs/>
                              <w:sz w:val="21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黑体" w:cs="Times New Roman"/>
                              <w:b w:val="0"/>
                              <w:bCs/>
                              <w:sz w:val="21"/>
                              <w:szCs w:val="28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00EAF0">
                    <w:pPr>
                      <w:pStyle w:val="3"/>
                      <w:rPr>
                        <w:rFonts w:hint="default" w:ascii="Times New Roman" w:hAnsi="Times New Roman" w:eastAsia="黑体" w:cs="Times New Roman"/>
                        <w:b w:val="0"/>
                        <w:bCs/>
                        <w:sz w:val="21"/>
                        <w:szCs w:val="28"/>
                      </w:rPr>
                    </w:pPr>
                    <w:r>
                      <w:rPr>
                        <w:rFonts w:hint="default" w:ascii="Times New Roman" w:hAnsi="Times New Roman" w:eastAsia="黑体" w:cs="Times New Roman"/>
                        <w:b w:val="0"/>
                        <w:bCs/>
                        <w:sz w:val="21"/>
                        <w:szCs w:val="28"/>
                      </w:rPr>
                      <w:t xml:space="preserve">第 </w:t>
                    </w:r>
                    <w:r>
                      <w:rPr>
                        <w:rFonts w:hint="default" w:ascii="Times New Roman" w:hAnsi="Times New Roman" w:eastAsia="黑体" w:cs="Times New Roman"/>
                        <w:b w:val="0"/>
                        <w:bCs/>
                        <w:sz w:val="21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黑体" w:cs="Times New Roman"/>
                        <w:b w:val="0"/>
                        <w:bCs/>
                        <w:sz w:val="21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黑体" w:cs="Times New Roman"/>
                        <w:b w:val="0"/>
                        <w:bCs/>
                        <w:sz w:val="21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黑体" w:cs="Times New Roman"/>
                        <w:b w:val="0"/>
                        <w:bCs/>
                        <w:sz w:val="21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eastAsia="黑体" w:cs="Times New Roman"/>
                        <w:b w:val="0"/>
                        <w:bCs/>
                        <w:sz w:val="21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黑体" w:cs="Times New Roman"/>
                        <w:b w:val="0"/>
                        <w:bCs/>
                        <w:sz w:val="21"/>
                        <w:szCs w:val="28"/>
                      </w:rPr>
                      <w:t xml:space="preserve"> 页 共 </w:t>
                    </w:r>
                    <w:r>
                      <w:rPr>
                        <w:rFonts w:hint="default" w:ascii="Times New Roman" w:hAnsi="Times New Roman" w:eastAsia="黑体" w:cs="Times New Roman"/>
                        <w:b w:val="0"/>
                        <w:bCs/>
                        <w:sz w:val="21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黑体" w:cs="Times New Roman"/>
                        <w:b w:val="0"/>
                        <w:bCs/>
                        <w:sz w:val="21"/>
                        <w:szCs w:val="28"/>
                      </w:rPr>
                      <w:instrText xml:space="preserve"> NUMPAGES  \* MERGEFORMAT </w:instrText>
                    </w:r>
                    <w:r>
                      <w:rPr>
                        <w:rFonts w:hint="default" w:ascii="Times New Roman" w:hAnsi="Times New Roman" w:eastAsia="黑体" w:cs="Times New Roman"/>
                        <w:b w:val="0"/>
                        <w:bCs/>
                        <w:sz w:val="21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黑体" w:cs="Times New Roman"/>
                        <w:b w:val="0"/>
                        <w:bCs/>
                        <w:sz w:val="21"/>
                        <w:szCs w:val="28"/>
                      </w:rPr>
                      <w:t>4</w:t>
                    </w:r>
                    <w:r>
                      <w:rPr>
                        <w:rFonts w:hint="default" w:ascii="Times New Roman" w:hAnsi="Times New Roman" w:eastAsia="黑体" w:cs="Times New Roman"/>
                        <w:b w:val="0"/>
                        <w:bCs/>
                        <w:sz w:val="21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黑体" w:cs="Times New Roman"/>
                        <w:b w:val="0"/>
                        <w:bCs/>
                        <w:sz w:val="21"/>
                        <w:szCs w:val="2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7B75FF0"/>
    <w:rsid w:val="B7B75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等线" w:cs="等线" w:asciiTheme="minorHAnsi" w:hAnsiTheme="minorHAnsi"/>
      <w:b/>
      <w:bCs/>
      <w:color w:val="auto"/>
      <w:spacing w:val="-6"/>
      <w:kern w:val="2"/>
      <w:sz w:val="2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2026-04-10T18:26:00Z</dcterms:created>
  <dc:creator>it's   me</dc:creator>
  <cp:lastModifiedBy>it's   me</cp:lastModifiedBy>
  <dcterms:modified xsi:type="dcterms:W3CDTF">2026-04-10T18:27:30Z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B56913380D731DFE6CD0D869B3105009_41</vt:lpwstr>
  </property>
</Properties>
</file>